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616FF" w14:textId="77777777" w:rsidR="00B21AC8" w:rsidRPr="004D2108" w:rsidRDefault="00B21AC8" w:rsidP="0050349D">
      <w:pPr>
        <w:pStyle w:val="Fliesstext"/>
        <w:jc w:val="center"/>
        <w:rPr>
          <w:b/>
          <w:noProof/>
          <w:sz w:val="24"/>
          <w:szCs w:val="24"/>
          <w:lang w:val="it-IT"/>
        </w:rPr>
      </w:pPr>
      <w:bookmarkStart w:id="0" w:name="_GoBack"/>
      <w:bookmarkEnd w:id="0"/>
    </w:p>
    <w:p w14:paraId="0673F0A9" w14:textId="1C221B19" w:rsidR="007B211B" w:rsidRPr="00120EFD" w:rsidRDefault="002D4602" w:rsidP="00120EFD">
      <w:pPr>
        <w:pStyle w:val="Fliesstext"/>
        <w:spacing w:after="240"/>
        <w:rPr>
          <w:b/>
          <w:color w:val="0000FF"/>
          <w:sz w:val="22"/>
          <w:szCs w:val="22"/>
          <w:lang w:val="it-IT"/>
        </w:rPr>
      </w:pPr>
      <w:r w:rsidRPr="00120EFD">
        <w:rPr>
          <w:b/>
          <w:color w:val="0000FF"/>
          <w:sz w:val="22"/>
          <w:szCs w:val="22"/>
          <w:lang w:val="it-IT"/>
        </w:rPr>
        <w:t>Autorità parentale congiunta</w:t>
      </w:r>
      <w:r w:rsidR="007B211B" w:rsidRPr="00120EFD">
        <w:rPr>
          <w:b/>
          <w:color w:val="0000FF"/>
          <w:sz w:val="22"/>
          <w:szCs w:val="22"/>
          <w:lang w:val="it-IT"/>
        </w:rPr>
        <w:t xml:space="preserve"> – </w:t>
      </w:r>
      <w:r w:rsidRPr="00120EFD">
        <w:rPr>
          <w:b/>
          <w:color w:val="0000FF"/>
          <w:sz w:val="22"/>
          <w:szCs w:val="22"/>
          <w:lang w:val="it-IT"/>
        </w:rPr>
        <w:t xml:space="preserve">Informazioni per i genitori non uniti in </w:t>
      </w:r>
      <w:proofErr w:type="gramStart"/>
      <w:r w:rsidRPr="00120EFD">
        <w:rPr>
          <w:b/>
          <w:color w:val="0000FF"/>
          <w:sz w:val="22"/>
          <w:szCs w:val="22"/>
          <w:lang w:val="it-IT"/>
        </w:rPr>
        <w:t>matrimonio</w:t>
      </w:r>
      <w:proofErr w:type="gramEnd"/>
    </w:p>
    <w:p w14:paraId="28E42B55" w14:textId="5949D0DF" w:rsidR="00356C89" w:rsidRPr="004D2108" w:rsidRDefault="002610BC" w:rsidP="00FA2083">
      <w:pPr>
        <w:pStyle w:val="Fliesstext"/>
        <w:rPr>
          <w:b/>
          <w:lang w:val="it-IT"/>
        </w:rPr>
      </w:pPr>
      <w:r w:rsidRPr="004D2108">
        <w:rPr>
          <w:b/>
          <w:lang w:val="it-IT"/>
        </w:rPr>
        <w:t xml:space="preserve">1. </w:t>
      </w:r>
      <w:r w:rsidR="00821A65" w:rsidRPr="004D2108">
        <w:rPr>
          <w:b/>
          <w:lang w:val="it-IT"/>
        </w:rPr>
        <w:t>Come possiamo ottenere l</w:t>
      </w:r>
      <w:r w:rsidR="00F17644">
        <w:rPr>
          <w:b/>
          <w:lang w:val="it-IT"/>
        </w:rPr>
        <w:t>’</w:t>
      </w:r>
      <w:r w:rsidR="00821A65" w:rsidRPr="004D2108">
        <w:rPr>
          <w:b/>
          <w:lang w:val="it-IT"/>
        </w:rPr>
        <w:t>autorità parentale congiu</w:t>
      </w:r>
      <w:r w:rsidR="00EA1E6B" w:rsidRPr="004D2108">
        <w:rPr>
          <w:b/>
          <w:lang w:val="it-IT"/>
        </w:rPr>
        <w:t>n</w:t>
      </w:r>
      <w:r w:rsidR="00821A65" w:rsidRPr="004D2108">
        <w:rPr>
          <w:b/>
          <w:lang w:val="it-IT"/>
        </w:rPr>
        <w:t>ta</w:t>
      </w:r>
      <w:r w:rsidR="008E592C" w:rsidRPr="004D2108">
        <w:rPr>
          <w:b/>
          <w:lang w:val="it-IT"/>
        </w:rPr>
        <w:t>?</w:t>
      </w:r>
    </w:p>
    <w:p w14:paraId="545F2E99" w14:textId="77777777" w:rsidR="008E592C" w:rsidRPr="004D2108" w:rsidRDefault="00821A65" w:rsidP="00356C89">
      <w:pPr>
        <w:pStyle w:val="Fliesstext"/>
        <w:numPr>
          <w:ilvl w:val="0"/>
          <w:numId w:val="22"/>
        </w:numPr>
        <w:rPr>
          <w:i/>
          <w:u w:val="single"/>
          <w:lang w:val="it-IT"/>
        </w:rPr>
      </w:pPr>
      <w:r w:rsidRPr="004D2108">
        <w:rPr>
          <w:i/>
          <w:u w:val="single"/>
          <w:lang w:val="it-IT"/>
        </w:rPr>
        <w:t>Con una dichiarazione comune</w:t>
      </w:r>
      <w:r w:rsidR="008E592C" w:rsidRPr="004D2108">
        <w:rPr>
          <w:i/>
          <w:u w:val="single"/>
          <w:lang w:val="it-IT"/>
        </w:rPr>
        <w:t xml:space="preserve"> </w:t>
      </w:r>
    </w:p>
    <w:p w14:paraId="628B91CD" w14:textId="687CDA05" w:rsidR="008E592C" w:rsidRPr="004D2108" w:rsidRDefault="00821A65" w:rsidP="00185BF7">
      <w:pPr>
        <w:pStyle w:val="Fliesstext"/>
        <w:rPr>
          <w:rFonts w:cs="Arial"/>
          <w:lang w:val="it-IT"/>
        </w:rPr>
      </w:pPr>
      <w:r w:rsidRPr="004D2108">
        <w:rPr>
          <w:lang w:val="it-IT"/>
        </w:rPr>
        <w:t>I genitori non uniti in matrimonio possono dichiarare che vogliono esercitare congiuntamente l</w:t>
      </w:r>
      <w:r w:rsidR="00F17644">
        <w:rPr>
          <w:lang w:val="it-IT"/>
        </w:rPr>
        <w:t>’</w:t>
      </w:r>
      <w:r w:rsidRPr="004D2108">
        <w:rPr>
          <w:lang w:val="it-IT"/>
        </w:rPr>
        <w:t>autorità parentale</w:t>
      </w:r>
      <w:r w:rsidR="008E592C" w:rsidRPr="004D2108">
        <w:rPr>
          <w:lang w:val="it-IT"/>
        </w:rPr>
        <w:t xml:space="preserve">. </w:t>
      </w:r>
      <w:r w:rsidRPr="004D2108">
        <w:rPr>
          <w:lang w:val="it-IT"/>
        </w:rPr>
        <w:t>La dichiarazione può essere fatta insieme all</w:t>
      </w:r>
      <w:r w:rsidR="00F17644">
        <w:rPr>
          <w:lang w:val="it-IT"/>
        </w:rPr>
        <w:t>’</w:t>
      </w:r>
      <w:r w:rsidRPr="004D2108">
        <w:rPr>
          <w:lang w:val="it-IT"/>
        </w:rPr>
        <w:t xml:space="preserve">atto di riconoscimento del figlio </w:t>
      </w:r>
      <w:r w:rsidR="00670AD7">
        <w:rPr>
          <w:lang w:val="it-IT"/>
        </w:rPr>
        <w:t xml:space="preserve">da parte del padre </w:t>
      </w:r>
      <w:r w:rsidRPr="004D2108">
        <w:rPr>
          <w:lang w:val="it-IT"/>
        </w:rPr>
        <w:t>all</w:t>
      </w:r>
      <w:r w:rsidR="00F17644">
        <w:rPr>
          <w:lang w:val="it-IT"/>
        </w:rPr>
        <w:t>’</w:t>
      </w:r>
      <w:r w:rsidRPr="004D2108">
        <w:rPr>
          <w:lang w:val="it-IT"/>
        </w:rPr>
        <w:t xml:space="preserve">ufficio </w:t>
      </w:r>
      <w:proofErr w:type="gramStart"/>
      <w:r w:rsidRPr="004D2108">
        <w:rPr>
          <w:lang w:val="it-IT"/>
        </w:rPr>
        <w:t xml:space="preserve">dello stato civile o </w:t>
      </w:r>
      <w:r w:rsidR="00185BF7" w:rsidRPr="004D2108">
        <w:rPr>
          <w:lang w:val="it-IT"/>
        </w:rPr>
        <w:t>rilasciata</w:t>
      </w:r>
      <w:proofErr w:type="gramEnd"/>
      <w:r w:rsidR="00185BF7" w:rsidRPr="004D2108">
        <w:rPr>
          <w:lang w:val="it-IT"/>
        </w:rPr>
        <w:t xml:space="preserve"> </w:t>
      </w:r>
      <w:r w:rsidRPr="004D2108">
        <w:rPr>
          <w:lang w:val="it-IT"/>
        </w:rPr>
        <w:t>in un secondo momento all</w:t>
      </w:r>
      <w:r w:rsidR="00F17644">
        <w:rPr>
          <w:lang w:val="it-IT"/>
        </w:rPr>
        <w:t>’</w:t>
      </w:r>
      <w:r w:rsidRPr="004D2108">
        <w:rPr>
          <w:lang w:val="it-IT"/>
        </w:rPr>
        <w:t>APMA del domicilio del figlio</w:t>
      </w:r>
      <w:r w:rsidR="008E592C" w:rsidRPr="004D2108">
        <w:rPr>
          <w:lang w:val="it-IT"/>
        </w:rPr>
        <w:t>.</w:t>
      </w:r>
      <w:r w:rsidR="00356C89" w:rsidRPr="004D2108">
        <w:rPr>
          <w:lang w:val="it-IT"/>
        </w:rPr>
        <w:t xml:space="preserve"> </w:t>
      </w:r>
      <w:r w:rsidRPr="004D2108">
        <w:rPr>
          <w:lang w:val="it-IT"/>
        </w:rPr>
        <w:t>In questa dichiarazione</w:t>
      </w:r>
      <w:r w:rsidR="00670AD7">
        <w:rPr>
          <w:lang w:val="it-IT"/>
        </w:rPr>
        <w:t xml:space="preserve"> scritta</w:t>
      </w:r>
      <w:r w:rsidRPr="004D2108">
        <w:rPr>
          <w:lang w:val="it-IT"/>
        </w:rPr>
        <w:t xml:space="preserve"> i genitori confermano </w:t>
      </w:r>
      <w:r w:rsidRPr="004D2108">
        <w:rPr>
          <w:rFonts w:cs="Arial"/>
          <w:lang w:val="it-IT"/>
        </w:rPr>
        <w:t>di essere disposti ad assumer</w:t>
      </w:r>
      <w:r w:rsidR="00670AD7">
        <w:rPr>
          <w:rFonts w:cs="Arial"/>
          <w:lang w:val="it-IT"/>
        </w:rPr>
        <w:t>si</w:t>
      </w:r>
      <w:r w:rsidRPr="004D2108">
        <w:rPr>
          <w:rFonts w:cs="Arial"/>
          <w:lang w:val="it-IT"/>
        </w:rPr>
        <w:t xml:space="preserve"> congiuntamente la responsabilità del figlio e </w:t>
      </w:r>
      <w:r w:rsidR="00670AD7">
        <w:rPr>
          <w:rFonts w:cs="Arial"/>
          <w:lang w:val="it-IT"/>
        </w:rPr>
        <w:t xml:space="preserve">di essersi </w:t>
      </w:r>
      <w:r w:rsidRPr="004D2108">
        <w:rPr>
          <w:rFonts w:cs="Arial"/>
          <w:lang w:val="it-IT"/>
        </w:rPr>
        <w:t xml:space="preserve">accordati in merito alla custodia, </w:t>
      </w:r>
      <w:r w:rsidR="00185BF7" w:rsidRPr="004D2108">
        <w:rPr>
          <w:rFonts w:cs="Arial"/>
          <w:lang w:val="it-IT"/>
        </w:rPr>
        <w:t>al diritto di visita</w:t>
      </w:r>
      <w:r w:rsidRPr="004D2108">
        <w:rPr>
          <w:rFonts w:cs="Arial"/>
          <w:lang w:val="it-IT"/>
        </w:rPr>
        <w:t xml:space="preserve"> o alla partecipazione alla cura del figlio e al suo contributo di mantenimento</w:t>
      </w:r>
      <w:r w:rsidR="008E592C" w:rsidRPr="004D2108">
        <w:rPr>
          <w:rFonts w:cs="Arial"/>
          <w:lang w:val="it-IT"/>
        </w:rPr>
        <w:t xml:space="preserve">. </w:t>
      </w:r>
      <w:r w:rsidR="00185BF7" w:rsidRPr="004D2108">
        <w:rPr>
          <w:rFonts w:cs="Arial"/>
          <w:lang w:val="it-IT"/>
        </w:rPr>
        <w:t xml:space="preserve">La dichiarazione </w:t>
      </w:r>
      <w:r w:rsidR="004D1306">
        <w:rPr>
          <w:rFonts w:cs="Arial"/>
          <w:lang w:val="it-IT"/>
        </w:rPr>
        <w:t xml:space="preserve">concernente </w:t>
      </w:r>
      <w:r w:rsidR="00185BF7" w:rsidRPr="004D2108">
        <w:rPr>
          <w:rFonts w:cs="Arial"/>
          <w:lang w:val="it-IT"/>
        </w:rPr>
        <w:t>l</w:t>
      </w:r>
      <w:r w:rsidR="00F17644">
        <w:rPr>
          <w:rFonts w:cs="Arial"/>
          <w:lang w:val="it-IT"/>
        </w:rPr>
        <w:t>’</w:t>
      </w:r>
      <w:r w:rsidR="00185BF7" w:rsidRPr="004D2108">
        <w:rPr>
          <w:rFonts w:cs="Arial"/>
          <w:lang w:val="it-IT"/>
        </w:rPr>
        <w:t>autorità parentale congiunta deve essere sempre rilasciata da entrambi i genitori</w:t>
      </w:r>
      <w:r w:rsidR="004D1306">
        <w:rPr>
          <w:rFonts w:cs="Arial"/>
          <w:lang w:val="it-IT"/>
        </w:rPr>
        <w:t xml:space="preserve"> insieme</w:t>
      </w:r>
      <w:r w:rsidR="00185BF7" w:rsidRPr="004D2108">
        <w:rPr>
          <w:rFonts w:cs="Arial"/>
          <w:lang w:val="it-IT"/>
        </w:rPr>
        <w:t>, di norma di persona</w:t>
      </w:r>
      <w:r w:rsidR="008E592C" w:rsidRPr="004D2108">
        <w:rPr>
          <w:rFonts w:cs="Arial"/>
          <w:lang w:val="it-IT"/>
        </w:rPr>
        <w:t>.</w:t>
      </w:r>
    </w:p>
    <w:p w14:paraId="1F6546BB" w14:textId="77777777" w:rsidR="00356C89" w:rsidRPr="004D2108" w:rsidRDefault="00185BF7" w:rsidP="00356C89">
      <w:pPr>
        <w:pStyle w:val="Standa"/>
        <w:numPr>
          <w:ilvl w:val="0"/>
          <w:numId w:val="22"/>
        </w:numPr>
        <w:tabs>
          <w:tab w:val="clear" w:pos="567"/>
          <w:tab w:val="left" w:pos="708"/>
        </w:tabs>
        <w:autoSpaceDE w:val="0"/>
        <w:autoSpaceDN w:val="0"/>
        <w:adjustRightInd w:val="0"/>
        <w:spacing w:before="120" w:line="240" w:lineRule="auto"/>
        <w:rPr>
          <w:rFonts w:cs="Arial"/>
          <w:i/>
          <w:sz w:val="20"/>
          <w:szCs w:val="20"/>
          <w:u w:val="single"/>
          <w:lang w:val="it-IT"/>
        </w:rPr>
      </w:pPr>
      <w:r w:rsidRPr="004D2108">
        <w:rPr>
          <w:rFonts w:cs="Arial"/>
          <w:i/>
          <w:sz w:val="20"/>
          <w:szCs w:val="20"/>
          <w:u w:val="single"/>
          <w:lang w:val="it-IT"/>
        </w:rPr>
        <w:t>Senza dichiarazione comune</w:t>
      </w:r>
    </w:p>
    <w:p w14:paraId="0B5744EF" w14:textId="1889A0EF" w:rsidR="00356C89" w:rsidRPr="004D2108" w:rsidRDefault="004D1306" w:rsidP="00356C89">
      <w:pPr>
        <w:pStyle w:val="Fliesstext"/>
        <w:rPr>
          <w:lang w:val="it-IT"/>
        </w:rPr>
      </w:pPr>
      <w:r>
        <w:rPr>
          <w:lang w:val="it-IT"/>
        </w:rPr>
        <w:t>Se</w:t>
      </w:r>
      <w:r w:rsidR="00C26D79" w:rsidRPr="004D2108">
        <w:rPr>
          <w:lang w:val="it-IT"/>
        </w:rPr>
        <w:t xml:space="preserve"> uno </w:t>
      </w:r>
      <w:r w:rsidR="006D0DFB" w:rsidRPr="004D2108">
        <w:rPr>
          <w:lang w:val="it-IT"/>
        </w:rPr>
        <w:t>dei</w:t>
      </w:r>
      <w:r w:rsidR="00C26D79" w:rsidRPr="004D2108">
        <w:rPr>
          <w:lang w:val="it-IT"/>
        </w:rPr>
        <w:t xml:space="preserve"> genitori non </w:t>
      </w:r>
      <w:r>
        <w:rPr>
          <w:lang w:val="it-IT"/>
        </w:rPr>
        <w:t>è</w:t>
      </w:r>
      <w:r w:rsidR="00C26D79" w:rsidRPr="004D2108">
        <w:rPr>
          <w:lang w:val="it-IT"/>
        </w:rPr>
        <w:t xml:space="preserve"> disposto a </w:t>
      </w:r>
      <w:r>
        <w:rPr>
          <w:lang w:val="it-IT"/>
        </w:rPr>
        <w:t>rilasciare</w:t>
      </w:r>
      <w:r w:rsidR="00C26D79" w:rsidRPr="004D2108">
        <w:rPr>
          <w:lang w:val="it-IT"/>
        </w:rPr>
        <w:t xml:space="preserve"> la </w:t>
      </w:r>
      <w:r w:rsidR="00C26D79" w:rsidRPr="004D2108">
        <w:rPr>
          <w:rFonts w:cs="Arial"/>
          <w:lang w:val="it-IT"/>
        </w:rPr>
        <w:t xml:space="preserve">dichiarazione </w:t>
      </w:r>
      <w:proofErr w:type="gramStart"/>
      <w:r>
        <w:rPr>
          <w:rFonts w:cs="Arial"/>
          <w:lang w:val="it-IT"/>
        </w:rPr>
        <w:t xml:space="preserve">concernente </w:t>
      </w:r>
      <w:r w:rsidR="00C26D79" w:rsidRPr="004D2108">
        <w:rPr>
          <w:rFonts w:cs="Arial"/>
          <w:lang w:val="it-IT"/>
        </w:rPr>
        <w:t>l</w:t>
      </w:r>
      <w:r w:rsidR="00F17644">
        <w:rPr>
          <w:rFonts w:cs="Arial"/>
          <w:lang w:val="it-IT"/>
        </w:rPr>
        <w:t>’</w:t>
      </w:r>
      <w:proofErr w:type="gramEnd"/>
      <w:r w:rsidR="00C26D79" w:rsidRPr="004D2108">
        <w:rPr>
          <w:rFonts w:cs="Arial"/>
          <w:lang w:val="it-IT"/>
        </w:rPr>
        <w:t>autorità parentale congiunta, l</w:t>
      </w:r>
      <w:r w:rsidR="00F17644">
        <w:rPr>
          <w:rFonts w:cs="Arial"/>
          <w:lang w:val="it-IT"/>
        </w:rPr>
        <w:t>’</w:t>
      </w:r>
      <w:r w:rsidR="00C26D79" w:rsidRPr="004D2108">
        <w:rPr>
          <w:rFonts w:cs="Arial"/>
          <w:lang w:val="it-IT"/>
        </w:rPr>
        <w:t>altro può rivolgersi all</w:t>
      </w:r>
      <w:r w:rsidR="00F17644">
        <w:rPr>
          <w:rFonts w:cs="Arial"/>
          <w:lang w:val="it-IT"/>
        </w:rPr>
        <w:t>’</w:t>
      </w:r>
      <w:r w:rsidR="00C26D79" w:rsidRPr="004D2108">
        <w:rPr>
          <w:rFonts w:cs="Arial"/>
          <w:lang w:val="it-IT"/>
        </w:rPr>
        <w:t>APMA del domicilio del figlio, che decide in merito all</w:t>
      </w:r>
      <w:r w:rsidR="00F17644">
        <w:rPr>
          <w:rFonts w:cs="Arial"/>
          <w:lang w:val="it-IT"/>
        </w:rPr>
        <w:t>’</w:t>
      </w:r>
      <w:r w:rsidR="00C26D79" w:rsidRPr="004D2108">
        <w:rPr>
          <w:rFonts w:cs="Arial"/>
          <w:lang w:val="it-IT"/>
        </w:rPr>
        <w:t>autorità parentale</w:t>
      </w:r>
      <w:r w:rsidR="006E1885" w:rsidRPr="004D2108">
        <w:rPr>
          <w:lang w:val="it-IT"/>
        </w:rPr>
        <w:t>.</w:t>
      </w:r>
      <w:r w:rsidR="00055A18" w:rsidRPr="004D2108">
        <w:rPr>
          <w:lang w:val="it-IT"/>
        </w:rPr>
        <w:t xml:space="preserve"> Nel frattempo, l</w:t>
      </w:r>
      <w:r w:rsidR="00F17644">
        <w:rPr>
          <w:lang w:val="it-IT"/>
        </w:rPr>
        <w:t>’</w:t>
      </w:r>
      <w:r w:rsidR="00055A18" w:rsidRPr="004D2108">
        <w:rPr>
          <w:lang w:val="it-IT"/>
        </w:rPr>
        <w:t xml:space="preserve">autorità parentale </w:t>
      </w:r>
      <w:r>
        <w:rPr>
          <w:lang w:val="it-IT"/>
        </w:rPr>
        <w:t>spetta</w:t>
      </w:r>
      <w:r w:rsidR="00055A18" w:rsidRPr="004D2108">
        <w:rPr>
          <w:lang w:val="it-IT"/>
        </w:rPr>
        <w:t xml:space="preserve"> esclusivamente alla madre</w:t>
      </w:r>
      <w:r w:rsidR="00356C89" w:rsidRPr="004D2108">
        <w:rPr>
          <w:lang w:val="it-IT"/>
        </w:rPr>
        <w:t>.</w:t>
      </w:r>
      <w:r w:rsidR="00055A18" w:rsidRPr="004D2108">
        <w:rPr>
          <w:lang w:val="it-IT"/>
        </w:rPr>
        <w:t xml:space="preserve"> </w:t>
      </w:r>
      <w:r w:rsidR="00945613" w:rsidRPr="004D2108">
        <w:rPr>
          <w:lang w:val="it-IT"/>
        </w:rPr>
        <w:t>Ciò significa che la madre può decidere da sola in merito a tutte le questioni che riguardano il figlio, ma deve informare il padre dei fatti rilevanti nella vita del figlio e consultarlo prima di prendere decisioni importanti</w:t>
      </w:r>
      <w:r w:rsidR="00356C89" w:rsidRPr="004D2108">
        <w:rPr>
          <w:lang w:val="it-IT"/>
        </w:rPr>
        <w:t>.</w:t>
      </w:r>
      <w:r w:rsidR="00945613" w:rsidRPr="004D2108">
        <w:rPr>
          <w:lang w:val="it-IT"/>
        </w:rPr>
        <w:t xml:space="preserve"> Il padre deve </w:t>
      </w:r>
      <w:r w:rsidR="006D0DFB" w:rsidRPr="004D2108">
        <w:rPr>
          <w:lang w:val="it-IT"/>
        </w:rPr>
        <w:t>partecipare alla cura e all</w:t>
      </w:r>
      <w:r w:rsidR="00F17644">
        <w:rPr>
          <w:lang w:val="it-IT"/>
        </w:rPr>
        <w:t>’</w:t>
      </w:r>
      <w:r w:rsidR="006D0DFB" w:rsidRPr="004D2108">
        <w:rPr>
          <w:lang w:val="it-IT"/>
        </w:rPr>
        <w:t>educazione del figlio prendendosene cura e/o versando</w:t>
      </w:r>
      <w:r>
        <w:rPr>
          <w:lang w:val="it-IT"/>
        </w:rPr>
        <w:t xml:space="preserve"> un</w:t>
      </w:r>
      <w:r w:rsidR="006D0DFB" w:rsidRPr="004D2108">
        <w:rPr>
          <w:lang w:val="it-IT"/>
        </w:rPr>
        <w:t xml:space="preserve"> contributo d</w:t>
      </w:r>
      <w:r>
        <w:rPr>
          <w:lang w:val="it-IT"/>
        </w:rPr>
        <w:t>i</w:t>
      </w:r>
      <w:r w:rsidR="006D0DFB" w:rsidRPr="004D2108">
        <w:rPr>
          <w:lang w:val="it-IT"/>
        </w:rPr>
        <w:t xml:space="preserve"> mantenimento</w:t>
      </w:r>
      <w:r w:rsidR="00356C89" w:rsidRPr="004D2108">
        <w:rPr>
          <w:lang w:val="it-IT"/>
        </w:rPr>
        <w:t xml:space="preserve">. </w:t>
      </w:r>
    </w:p>
    <w:p w14:paraId="2DFC45DD" w14:textId="768FA60D" w:rsidR="00356C89" w:rsidRPr="004D2108" w:rsidRDefault="001F334F" w:rsidP="00356C89">
      <w:pPr>
        <w:pStyle w:val="Fliesstext"/>
        <w:rPr>
          <w:lang w:val="it-IT"/>
        </w:rPr>
      </w:pPr>
      <w:r w:rsidRPr="004D2108">
        <w:rPr>
          <w:rFonts w:eastAsia="Calibri" w:cs="Arial"/>
          <w:szCs w:val="22"/>
          <w:lang w:val="it-IT" w:eastAsia="en-US"/>
        </w:rPr>
        <w:t xml:space="preserve">Il legislatore ha stabilito che </w:t>
      </w:r>
      <w:r w:rsidR="00D346A5">
        <w:rPr>
          <w:rFonts w:eastAsia="Calibri" w:cs="Arial"/>
          <w:szCs w:val="22"/>
          <w:lang w:val="it-IT" w:eastAsia="en-US"/>
        </w:rPr>
        <w:t>l</w:t>
      </w:r>
      <w:r w:rsidR="00F17644">
        <w:rPr>
          <w:rFonts w:eastAsia="Calibri" w:cs="Arial"/>
          <w:szCs w:val="22"/>
          <w:lang w:val="it-IT" w:eastAsia="en-US"/>
        </w:rPr>
        <w:t>’</w:t>
      </w:r>
      <w:r w:rsidR="00D346A5">
        <w:rPr>
          <w:rFonts w:eastAsia="Calibri" w:cs="Arial"/>
          <w:szCs w:val="22"/>
          <w:lang w:val="it-IT" w:eastAsia="en-US"/>
        </w:rPr>
        <w:t>autorità parentale congiunta sia</w:t>
      </w:r>
      <w:r w:rsidRPr="004D2108">
        <w:rPr>
          <w:rFonts w:eastAsia="Calibri" w:cs="Arial"/>
          <w:szCs w:val="22"/>
          <w:lang w:val="it-IT" w:eastAsia="en-US"/>
        </w:rPr>
        <w:t xml:space="preserve"> la regola. Ciò significa che uno </w:t>
      </w:r>
      <w:r w:rsidR="004D1306">
        <w:rPr>
          <w:rFonts w:eastAsia="Calibri" w:cs="Arial"/>
          <w:szCs w:val="22"/>
          <w:lang w:val="it-IT" w:eastAsia="en-US"/>
        </w:rPr>
        <w:t>dei</w:t>
      </w:r>
      <w:r w:rsidRPr="004D2108">
        <w:rPr>
          <w:rFonts w:eastAsia="Calibri" w:cs="Arial"/>
          <w:szCs w:val="22"/>
          <w:lang w:val="it-IT" w:eastAsia="en-US"/>
        </w:rPr>
        <w:t xml:space="preserve"> genitori può esserne privato solo in casi eccezionali </w:t>
      </w:r>
      <w:r w:rsidR="004D1306">
        <w:rPr>
          <w:rFonts w:eastAsia="Calibri" w:cs="Arial"/>
          <w:szCs w:val="22"/>
          <w:lang w:val="it-IT" w:eastAsia="en-US"/>
        </w:rPr>
        <w:t xml:space="preserve">e </w:t>
      </w:r>
      <w:r w:rsidRPr="004D2108">
        <w:rPr>
          <w:rFonts w:eastAsia="Calibri" w:cs="Arial"/>
          <w:szCs w:val="22"/>
          <w:lang w:val="it-IT" w:eastAsia="en-US"/>
        </w:rPr>
        <w:t>motivati</w:t>
      </w:r>
      <w:r w:rsidR="00B304D6" w:rsidRPr="004D2108">
        <w:rPr>
          <w:rFonts w:eastAsia="Calibri" w:cs="Arial"/>
          <w:szCs w:val="22"/>
          <w:lang w:val="it-IT" w:eastAsia="en-US"/>
        </w:rPr>
        <w:t xml:space="preserve"> </w:t>
      </w:r>
      <w:r w:rsidR="00E53B06" w:rsidRPr="004D2108">
        <w:rPr>
          <w:rFonts w:eastAsia="Calibri" w:cs="Arial"/>
          <w:szCs w:val="22"/>
          <w:lang w:val="it-IT" w:eastAsia="en-US"/>
        </w:rPr>
        <w:t>(</w:t>
      </w:r>
      <w:r w:rsidRPr="004D2108">
        <w:rPr>
          <w:rFonts w:eastAsia="Calibri" w:cs="Arial"/>
          <w:szCs w:val="22"/>
          <w:lang w:val="it-IT" w:eastAsia="en-US"/>
        </w:rPr>
        <w:t>solo se</w:t>
      </w:r>
      <w:r w:rsidR="006E1885" w:rsidRPr="004D2108">
        <w:rPr>
          <w:rFonts w:eastAsia="Calibri" w:cs="Arial"/>
          <w:szCs w:val="22"/>
          <w:lang w:val="it-IT" w:eastAsia="en-US"/>
        </w:rPr>
        <w:t xml:space="preserve"> il benessere del figlio è seriamente </w:t>
      </w:r>
      <w:r w:rsidR="004D1306">
        <w:rPr>
          <w:rFonts w:eastAsia="Calibri" w:cs="Arial"/>
          <w:szCs w:val="22"/>
          <w:lang w:val="it-IT" w:eastAsia="en-US"/>
        </w:rPr>
        <w:t>minacciato</w:t>
      </w:r>
      <w:r w:rsidRPr="004D2108">
        <w:rPr>
          <w:rFonts w:eastAsia="Calibri" w:cs="Arial"/>
          <w:szCs w:val="22"/>
          <w:lang w:val="it-IT" w:eastAsia="en-US"/>
        </w:rPr>
        <w:t xml:space="preserve"> </w:t>
      </w:r>
      <w:r w:rsidR="006E1885" w:rsidRPr="004D2108">
        <w:rPr>
          <w:rFonts w:eastAsia="Calibri" w:cs="Arial"/>
          <w:szCs w:val="22"/>
          <w:lang w:val="it-IT" w:eastAsia="en-US"/>
        </w:rPr>
        <w:t>dall</w:t>
      </w:r>
      <w:r w:rsidR="00F17644">
        <w:rPr>
          <w:rFonts w:eastAsia="Calibri" w:cs="Arial"/>
          <w:szCs w:val="22"/>
          <w:lang w:val="it-IT" w:eastAsia="en-US"/>
        </w:rPr>
        <w:t>’</w:t>
      </w:r>
      <w:r w:rsidR="006E1885" w:rsidRPr="004D2108">
        <w:rPr>
          <w:rFonts w:eastAsia="Calibri" w:cs="Arial"/>
          <w:szCs w:val="22"/>
          <w:lang w:val="it-IT" w:eastAsia="en-US"/>
        </w:rPr>
        <w:t>esercizio in comune dell</w:t>
      </w:r>
      <w:r w:rsidR="00F17644">
        <w:rPr>
          <w:rFonts w:eastAsia="Calibri" w:cs="Arial"/>
          <w:szCs w:val="22"/>
          <w:lang w:val="it-IT" w:eastAsia="en-US"/>
        </w:rPr>
        <w:t>’</w:t>
      </w:r>
      <w:r w:rsidR="006E1885" w:rsidRPr="004D2108">
        <w:rPr>
          <w:rFonts w:eastAsia="Calibri" w:cs="Arial"/>
          <w:szCs w:val="22"/>
          <w:lang w:val="it-IT" w:eastAsia="en-US"/>
        </w:rPr>
        <w:t>autorità parentale</w:t>
      </w:r>
      <w:r w:rsidR="00E53B06" w:rsidRPr="004D2108">
        <w:rPr>
          <w:rFonts w:eastAsia="Calibri" w:cs="Arial"/>
          <w:szCs w:val="22"/>
          <w:lang w:val="it-IT" w:eastAsia="en-US"/>
        </w:rPr>
        <w:t xml:space="preserve">). </w:t>
      </w:r>
      <w:r w:rsidR="006E1885" w:rsidRPr="004D2108">
        <w:rPr>
          <w:rFonts w:eastAsia="Calibri" w:cs="Arial"/>
          <w:szCs w:val="22"/>
          <w:lang w:val="it-IT" w:eastAsia="en-US"/>
        </w:rPr>
        <w:t xml:space="preserve">Una semplice lite o un certo disaccordo </w:t>
      </w:r>
      <w:r w:rsidR="00D346A5" w:rsidRPr="004D2108">
        <w:rPr>
          <w:rFonts w:eastAsia="Calibri" w:cs="Arial"/>
          <w:szCs w:val="22"/>
          <w:lang w:val="it-IT" w:eastAsia="en-US"/>
        </w:rPr>
        <w:t xml:space="preserve">tra i genitori </w:t>
      </w:r>
      <w:r w:rsidR="006E1885" w:rsidRPr="004D2108">
        <w:rPr>
          <w:rFonts w:eastAsia="Calibri" w:cs="Arial"/>
          <w:szCs w:val="22"/>
          <w:lang w:val="it-IT" w:eastAsia="en-US"/>
        </w:rPr>
        <w:t>non sono motivi sufficienti.</w:t>
      </w:r>
      <w:r w:rsidR="006E1885" w:rsidRPr="004D2108">
        <w:rPr>
          <w:rFonts w:eastAsia="Calibri" w:cs="Arial"/>
          <w:szCs w:val="22"/>
          <w:lang w:val="it-IT" w:eastAsia="de-CH"/>
        </w:rPr>
        <w:t xml:space="preserve"> L</w:t>
      </w:r>
      <w:r w:rsidR="00F17644">
        <w:rPr>
          <w:rFonts w:eastAsia="Calibri" w:cs="Arial"/>
          <w:szCs w:val="22"/>
          <w:lang w:val="it-IT" w:eastAsia="de-CH"/>
        </w:rPr>
        <w:t>’</w:t>
      </w:r>
      <w:r w:rsidR="006E1885" w:rsidRPr="004D2108">
        <w:rPr>
          <w:rFonts w:eastAsia="Calibri" w:cs="Arial"/>
          <w:szCs w:val="22"/>
          <w:lang w:val="it-IT" w:eastAsia="de-CH"/>
        </w:rPr>
        <w:t>AP</w:t>
      </w:r>
      <w:r w:rsidR="00D303A2">
        <w:rPr>
          <w:rFonts w:eastAsia="Calibri" w:cs="Arial"/>
          <w:szCs w:val="22"/>
          <w:lang w:val="it-IT" w:eastAsia="de-CH"/>
        </w:rPr>
        <w:t xml:space="preserve">MA decide </w:t>
      </w:r>
      <w:r w:rsidR="004D1306">
        <w:rPr>
          <w:rFonts w:eastAsia="Calibri" w:cs="Arial"/>
          <w:szCs w:val="22"/>
          <w:lang w:val="it-IT" w:eastAsia="de-CH"/>
        </w:rPr>
        <w:t xml:space="preserve">se attribuire </w:t>
      </w:r>
      <w:r w:rsidR="006E1885" w:rsidRPr="004D2108">
        <w:rPr>
          <w:rFonts w:eastAsia="Calibri" w:cs="Arial"/>
          <w:szCs w:val="22"/>
          <w:lang w:val="it-IT" w:eastAsia="de-CH"/>
        </w:rPr>
        <w:t>l</w:t>
      </w:r>
      <w:r w:rsidR="00F17644">
        <w:rPr>
          <w:rFonts w:eastAsia="Calibri" w:cs="Arial"/>
          <w:szCs w:val="22"/>
          <w:lang w:val="it-IT" w:eastAsia="de-CH"/>
        </w:rPr>
        <w:t>’</w:t>
      </w:r>
      <w:r w:rsidR="006E1885" w:rsidRPr="004D2108">
        <w:rPr>
          <w:rFonts w:eastAsia="Calibri" w:cs="Arial"/>
          <w:szCs w:val="22"/>
          <w:lang w:val="it-IT" w:eastAsia="de-CH"/>
        </w:rPr>
        <w:t>autorità parentale a entrambi i genitori tenendo conto del benessere del figlio e della situazione nel complesso</w:t>
      </w:r>
      <w:r w:rsidR="00356C89" w:rsidRPr="004D2108">
        <w:rPr>
          <w:rFonts w:eastAsia="Calibri" w:cs="Arial"/>
          <w:szCs w:val="22"/>
          <w:lang w:val="it-IT" w:eastAsia="de-CH"/>
        </w:rPr>
        <w:t>.</w:t>
      </w:r>
    </w:p>
    <w:p w14:paraId="4210FC3D" w14:textId="77777777" w:rsidR="008E592C" w:rsidRPr="004D2108" w:rsidRDefault="008E592C" w:rsidP="00356C89">
      <w:pPr>
        <w:pStyle w:val="Standa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val="it-IT"/>
        </w:rPr>
      </w:pPr>
    </w:p>
    <w:p w14:paraId="20A9788B" w14:textId="47412231" w:rsidR="008E592C" w:rsidRPr="004D2108" w:rsidRDefault="002610BC" w:rsidP="008E592C">
      <w:pPr>
        <w:pStyle w:val="Fliesstext"/>
        <w:rPr>
          <w:b/>
          <w:lang w:val="it-IT"/>
        </w:rPr>
      </w:pPr>
      <w:r w:rsidRPr="004D2108">
        <w:rPr>
          <w:b/>
          <w:lang w:val="it-IT"/>
        </w:rPr>
        <w:t xml:space="preserve">2. </w:t>
      </w:r>
      <w:r w:rsidR="00430128" w:rsidRPr="004D2108">
        <w:rPr>
          <w:b/>
          <w:lang w:val="it-IT"/>
        </w:rPr>
        <w:t>Quali sono i diritti e i doveri dei genitori con autorità parentale congiunta?</w:t>
      </w:r>
    </w:p>
    <w:p w14:paraId="208231CF" w14:textId="254EFC5E" w:rsidR="002703A9" w:rsidRPr="004D2108" w:rsidRDefault="00312BBC" w:rsidP="008E592C">
      <w:pPr>
        <w:pStyle w:val="Fliesstext"/>
        <w:rPr>
          <w:lang w:val="it-IT"/>
        </w:rPr>
      </w:pPr>
      <w:r w:rsidRPr="004D2108">
        <w:rPr>
          <w:lang w:val="it-IT"/>
        </w:rPr>
        <w:t>I genitori hanno il diritto e il dovere di prendersi cura del figlio minorenne. Con l</w:t>
      </w:r>
      <w:r w:rsidR="00F17644">
        <w:rPr>
          <w:lang w:val="it-IT"/>
        </w:rPr>
        <w:t>’</w:t>
      </w:r>
      <w:r w:rsidRPr="004D2108">
        <w:rPr>
          <w:lang w:val="it-IT"/>
        </w:rPr>
        <w:t>autorità parentale congiunta i due genitori hanno sostanzialmente gli stessi diritti e doveri</w:t>
      </w:r>
      <w:r w:rsidR="008E592C" w:rsidRPr="004D2108">
        <w:rPr>
          <w:lang w:val="it-IT"/>
        </w:rPr>
        <w:t xml:space="preserve">. </w:t>
      </w:r>
      <w:r w:rsidRPr="004D2108">
        <w:rPr>
          <w:lang w:val="it-IT"/>
        </w:rPr>
        <w:t xml:space="preserve">I genitori devono prendere insieme le decisioni importanti, coinvolgendo il figlio </w:t>
      </w:r>
      <w:r w:rsidR="0088611C" w:rsidRPr="004D2108">
        <w:rPr>
          <w:lang w:val="it-IT"/>
        </w:rPr>
        <w:t xml:space="preserve">in modo </w:t>
      </w:r>
      <w:r w:rsidR="004D1306">
        <w:rPr>
          <w:lang w:val="it-IT"/>
        </w:rPr>
        <w:t>commisurato</w:t>
      </w:r>
      <w:r w:rsidR="0088611C" w:rsidRPr="004D2108">
        <w:rPr>
          <w:lang w:val="it-IT"/>
        </w:rPr>
        <w:t xml:space="preserve"> alla sua età</w:t>
      </w:r>
      <w:r w:rsidR="00602ADF" w:rsidRPr="004D2108">
        <w:rPr>
          <w:rFonts w:cs="Arial"/>
          <w:lang w:val="it-IT"/>
        </w:rPr>
        <w:t xml:space="preserve">. </w:t>
      </w:r>
      <w:r w:rsidR="0088611C" w:rsidRPr="004D2108">
        <w:rPr>
          <w:rFonts w:cs="Arial"/>
          <w:lang w:val="it-IT"/>
        </w:rPr>
        <w:t xml:space="preserve">Si presuppone che i genitori abbiano sia la capacità </w:t>
      </w:r>
      <w:r w:rsidR="00B833A1">
        <w:rPr>
          <w:rFonts w:cs="Arial"/>
          <w:lang w:val="it-IT"/>
        </w:rPr>
        <w:t>sia</w:t>
      </w:r>
      <w:r w:rsidR="0088611C" w:rsidRPr="004D2108">
        <w:rPr>
          <w:rFonts w:cs="Arial"/>
          <w:lang w:val="it-IT"/>
        </w:rPr>
        <w:t xml:space="preserve"> la volontà di cooperare</w:t>
      </w:r>
      <w:r w:rsidR="002703A9" w:rsidRPr="004D2108">
        <w:rPr>
          <w:rFonts w:cs="Arial"/>
          <w:lang w:val="it-IT"/>
        </w:rPr>
        <w:t xml:space="preserve">. </w:t>
      </w:r>
    </w:p>
    <w:p w14:paraId="3DBD865A" w14:textId="694F73AC" w:rsidR="00602ADF" w:rsidRPr="004D2108" w:rsidRDefault="005D3182" w:rsidP="005D3182">
      <w:pPr>
        <w:pStyle w:val="Fliesstext"/>
        <w:rPr>
          <w:lang w:val="it-IT"/>
        </w:rPr>
      </w:pPr>
      <w:r w:rsidRPr="004D2108">
        <w:rPr>
          <w:lang w:val="it-IT"/>
        </w:rPr>
        <w:t>Il genitore che ha la cura del figlio può decidere autonomamente se si tratta di affari quotidiani o urgenti o se il dispendio richiesto per raggiungere l</w:t>
      </w:r>
      <w:r w:rsidR="00F17644">
        <w:rPr>
          <w:lang w:val="it-IT"/>
        </w:rPr>
        <w:t>’</w:t>
      </w:r>
      <w:r w:rsidRPr="004D2108">
        <w:rPr>
          <w:lang w:val="it-IT"/>
        </w:rPr>
        <w:t xml:space="preserve">altro genitore non </w:t>
      </w:r>
      <w:proofErr w:type="gramStart"/>
      <w:r w:rsidRPr="004D2108">
        <w:rPr>
          <w:lang w:val="it-IT"/>
        </w:rPr>
        <w:t>risulta</w:t>
      </w:r>
      <w:proofErr w:type="gramEnd"/>
      <w:r w:rsidRPr="004D2108">
        <w:rPr>
          <w:lang w:val="it-IT"/>
        </w:rPr>
        <w:t xml:space="preserve"> ragionevole</w:t>
      </w:r>
      <w:r w:rsidR="00356C89" w:rsidRPr="004D2108">
        <w:rPr>
          <w:lang w:val="it-IT"/>
        </w:rPr>
        <w:t xml:space="preserve">. </w:t>
      </w:r>
      <w:r w:rsidRPr="004D2108">
        <w:rPr>
          <w:lang w:val="it-IT"/>
        </w:rPr>
        <w:t>Sono quotidiane le questi</w:t>
      </w:r>
      <w:r w:rsidR="005A2881" w:rsidRPr="004D2108">
        <w:rPr>
          <w:lang w:val="it-IT"/>
        </w:rPr>
        <w:t>oni strettamente connesse all</w:t>
      </w:r>
      <w:r w:rsidR="00F17644">
        <w:rPr>
          <w:lang w:val="it-IT"/>
        </w:rPr>
        <w:t>’</w:t>
      </w:r>
      <w:r w:rsidR="005A2881" w:rsidRPr="004D2108">
        <w:rPr>
          <w:lang w:val="it-IT"/>
        </w:rPr>
        <w:t xml:space="preserve">accudimento e al mantenimento </w:t>
      </w:r>
      <w:r w:rsidR="00F5190B">
        <w:rPr>
          <w:lang w:val="it-IT"/>
        </w:rPr>
        <w:t xml:space="preserve">usuali </w:t>
      </w:r>
      <w:r w:rsidR="005A2881" w:rsidRPr="004D2108">
        <w:rPr>
          <w:lang w:val="it-IT"/>
        </w:rPr>
        <w:t xml:space="preserve">del figlio, ad esempio </w:t>
      </w:r>
      <w:r w:rsidR="006D1164" w:rsidRPr="004D2108">
        <w:rPr>
          <w:lang w:val="it-IT"/>
        </w:rPr>
        <w:t>la partecipazione a una gita scolastica di un giorno, la cura di una normale influenza, l</w:t>
      </w:r>
      <w:r w:rsidR="00F5190B">
        <w:rPr>
          <w:lang w:val="it-IT"/>
        </w:rPr>
        <w:t>a decisione sull</w:t>
      </w:r>
      <w:r w:rsidR="00F17644">
        <w:rPr>
          <w:lang w:val="it-IT"/>
        </w:rPr>
        <w:t>’</w:t>
      </w:r>
      <w:r w:rsidR="006D1164" w:rsidRPr="004D2108">
        <w:rPr>
          <w:lang w:val="it-IT"/>
        </w:rPr>
        <w:t>ora di andare a letto, ecc</w:t>
      </w:r>
      <w:r w:rsidR="00E34712" w:rsidRPr="004D2108">
        <w:rPr>
          <w:lang w:val="it-IT"/>
        </w:rPr>
        <w:t>.</w:t>
      </w:r>
    </w:p>
    <w:p w14:paraId="2AD7EE5B" w14:textId="3C3556FF" w:rsidR="00E34712" w:rsidRPr="004D2108" w:rsidRDefault="006D1164" w:rsidP="008E592C">
      <w:pPr>
        <w:pStyle w:val="Fliesstext"/>
        <w:rPr>
          <w:lang w:val="it-IT"/>
        </w:rPr>
      </w:pPr>
      <w:r w:rsidRPr="004D2108">
        <w:rPr>
          <w:lang w:val="it-IT"/>
        </w:rPr>
        <w:t xml:space="preserve">Le </w:t>
      </w:r>
      <w:r w:rsidR="00D51A29" w:rsidRPr="004D2108">
        <w:rPr>
          <w:lang w:val="it-IT"/>
        </w:rPr>
        <w:t>decisioni</w:t>
      </w:r>
      <w:r w:rsidRPr="004D2108">
        <w:rPr>
          <w:lang w:val="it-IT"/>
        </w:rPr>
        <w:t xml:space="preserve"> che riguardano</w:t>
      </w:r>
      <w:r w:rsidR="00F5190B">
        <w:rPr>
          <w:lang w:val="it-IT"/>
        </w:rPr>
        <w:t xml:space="preserve"> invece</w:t>
      </w:r>
      <w:r w:rsidRPr="004D2108">
        <w:rPr>
          <w:lang w:val="it-IT"/>
        </w:rPr>
        <w:t xml:space="preserve"> il luogo di dimora (il </w:t>
      </w:r>
      <w:proofErr w:type="gramStart"/>
      <w:r w:rsidRPr="004D2108">
        <w:rPr>
          <w:lang w:val="it-IT"/>
        </w:rPr>
        <w:t>luogo</w:t>
      </w:r>
      <w:proofErr w:type="gramEnd"/>
      <w:r w:rsidRPr="004D2108">
        <w:rPr>
          <w:lang w:val="it-IT"/>
        </w:rPr>
        <w:t xml:space="preserve"> in cui </w:t>
      </w:r>
      <w:r w:rsidR="00F5190B">
        <w:rPr>
          <w:lang w:val="it-IT"/>
        </w:rPr>
        <w:t xml:space="preserve">il figlio </w:t>
      </w:r>
      <w:r w:rsidR="00D51A29" w:rsidRPr="004D2108">
        <w:rPr>
          <w:lang w:val="it-IT"/>
        </w:rPr>
        <w:t xml:space="preserve">vive abitualmente), la scelta del tipo di scuola, interventi medici di una certa importanza, la gestione della sostanza del figlio, ecc. </w:t>
      </w:r>
      <w:proofErr w:type="gramStart"/>
      <w:r w:rsidR="00D51A29" w:rsidRPr="004D2108">
        <w:rPr>
          <w:lang w:val="it-IT"/>
        </w:rPr>
        <w:t>non</w:t>
      </w:r>
      <w:proofErr w:type="gramEnd"/>
      <w:r w:rsidR="00D51A29" w:rsidRPr="004D2108">
        <w:rPr>
          <w:lang w:val="it-IT"/>
        </w:rPr>
        <w:t xml:space="preserve"> sono di ordine quotidiano e devono essere prese congiuntamente. I genitori devono essere in grado di trovare insieme soluzioni </w:t>
      </w:r>
      <w:r w:rsidR="00B833A1">
        <w:rPr>
          <w:lang w:val="it-IT"/>
        </w:rPr>
        <w:t>volte al</w:t>
      </w:r>
      <w:r w:rsidR="00D51A29" w:rsidRPr="004D2108">
        <w:rPr>
          <w:lang w:val="it-IT"/>
        </w:rPr>
        <w:t xml:space="preserve"> benessere del figlio</w:t>
      </w:r>
      <w:r w:rsidR="00E34712" w:rsidRPr="004D2108">
        <w:rPr>
          <w:lang w:val="it-IT"/>
        </w:rPr>
        <w:t xml:space="preserve">. </w:t>
      </w:r>
    </w:p>
    <w:p w14:paraId="38DFF3B9" w14:textId="77777777" w:rsidR="002610BC" w:rsidRPr="004D2108" w:rsidRDefault="002610BC" w:rsidP="008E592C">
      <w:pPr>
        <w:pStyle w:val="Fliesstext"/>
        <w:rPr>
          <w:lang w:val="it-IT"/>
        </w:rPr>
      </w:pPr>
    </w:p>
    <w:p w14:paraId="0295D1CF" w14:textId="367D48C0" w:rsidR="002610BC" w:rsidRPr="004D2108" w:rsidRDefault="002610BC" w:rsidP="008E592C">
      <w:pPr>
        <w:pStyle w:val="Fliesstext"/>
        <w:rPr>
          <w:b/>
          <w:lang w:val="it-IT"/>
        </w:rPr>
      </w:pPr>
      <w:r w:rsidRPr="004D2108">
        <w:rPr>
          <w:b/>
          <w:lang w:val="it-IT"/>
        </w:rPr>
        <w:t xml:space="preserve">3. </w:t>
      </w:r>
      <w:r w:rsidR="00D436A3" w:rsidRPr="004D2108">
        <w:rPr>
          <w:b/>
          <w:lang w:val="it-IT"/>
        </w:rPr>
        <w:t>Che cosa sono gli accrediti per compiti educativi</w:t>
      </w:r>
      <w:r w:rsidRPr="004D2108">
        <w:rPr>
          <w:b/>
          <w:lang w:val="it-IT"/>
        </w:rPr>
        <w:t>?</w:t>
      </w:r>
    </w:p>
    <w:p w14:paraId="489E9E42" w14:textId="12F39C55" w:rsidR="00E05261" w:rsidRPr="004D2108" w:rsidRDefault="00DB743B" w:rsidP="008E592C">
      <w:pPr>
        <w:pStyle w:val="Fliesstext"/>
        <w:rPr>
          <w:lang w:val="it-IT"/>
        </w:rPr>
      </w:pPr>
      <w:r w:rsidRPr="004D2108">
        <w:rPr>
          <w:lang w:val="it-IT"/>
        </w:rPr>
        <w:t>Con gli accrediti per compiti educativi si tiene conto, nel calcolo d</w:t>
      </w:r>
      <w:r w:rsidR="003128E8" w:rsidRPr="004D2108">
        <w:rPr>
          <w:lang w:val="it-IT"/>
        </w:rPr>
        <w:t>ella rendita di vecchiaia, del</w:t>
      </w:r>
      <w:r w:rsidR="00F5190B">
        <w:rPr>
          <w:lang w:val="it-IT"/>
        </w:rPr>
        <w:t xml:space="preserve"> reddito che viene eventualmente a mancare al</w:t>
      </w:r>
      <w:r w:rsidR="006C6FB8" w:rsidRPr="004D2108">
        <w:rPr>
          <w:lang w:val="it-IT"/>
        </w:rPr>
        <w:t xml:space="preserve"> </w:t>
      </w:r>
      <w:r w:rsidRPr="004D2108">
        <w:rPr>
          <w:lang w:val="it-IT"/>
        </w:rPr>
        <w:t xml:space="preserve">genitore </w:t>
      </w:r>
      <w:r w:rsidR="00F5190B">
        <w:rPr>
          <w:lang w:val="it-IT"/>
        </w:rPr>
        <w:t>che si fa</w:t>
      </w:r>
      <w:r w:rsidR="006C6FB8" w:rsidRPr="004D2108">
        <w:rPr>
          <w:lang w:val="it-IT"/>
        </w:rPr>
        <w:t xml:space="preserve"> carico della cura</w:t>
      </w:r>
      <w:r w:rsidR="003128E8" w:rsidRPr="004D2108">
        <w:rPr>
          <w:lang w:val="it-IT"/>
        </w:rPr>
        <w:t xml:space="preserve"> del</w:t>
      </w:r>
      <w:r w:rsidRPr="004D2108">
        <w:rPr>
          <w:lang w:val="it-IT"/>
        </w:rPr>
        <w:t xml:space="preserve"> figlio</w:t>
      </w:r>
      <w:r w:rsidR="00FC4F35" w:rsidRPr="004D2108">
        <w:rPr>
          <w:lang w:val="it-IT"/>
        </w:rPr>
        <w:t xml:space="preserve">. </w:t>
      </w:r>
      <w:r w:rsidR="003128E8" w:rsidRPr="004D2108">
        <w:rPr>
          <w:lang w:val="it-IT"/>
        </w:rPr>
        <w:t>I genitori non uniti in matrimonio che istituiscono l</w:t>
      </w:r>
      <w:r w:rsidR="00F17644">
        <w:rPr>
          <w:lang w:val="it-IT"/>
        </w:rPr>
        <w:t>’</w:t>
      </w:r>
      <w:r w:rsidR="003128E8" w:rsidRPr="004D2108">
        <w:rPr>
          <w:lang w:val="it-IT"/>
        </w:rPr>
        <w:t xml:space="preserve">autorità parentale congiunta </w:t>
      </w:r>
      <w:proofErr w:type="gramStart"/>
      <w:r w:rsidR="003128E8" w:rsidRPr="004D2108">
        <w:rPr>
          <w:lang w:val="it-IT"/>
        </w:rPr>
        <w:t>sulla base di</w:t>
      </w:r>
      <w:proofErr w:type="gramEnd"/>
      <w:r w:rsidR="003128E8" w:rsidRPr="004D2108">
        <w:rPr>
          <w:lang w:val="it-IT"/>
        </w:rPr>
        <w:t xml:space="preserve"> una dichiarazione </w:t>
      </w:r>
      <w:r w:rsidR="00F5190B">
        <w:rPr>
          <w:lang w:val="it-IT"/>
        </w:rPr>
        <w:t>comune</w:t>
      </w:r>
      <w:r w:rsidR="003128E8" w:rsidRPr="004D2108">
        <w:rPr>
          <w:lang w:val="it-IT"/>
        </w:rPr>
        <w:t xml:space="preserve"> possono </w:t>
      </w:r>
      <w:r w:rsidR="00B833A1">
        <w:rPr>
          <w:lang w:val="it-IT"/>
        </w:rPr>
        <w:t>stabilire in una convenzione</w:t>
      </w:r>
      <w:r w:rsidR="003128E8" w:rsidRPr="004D2108">
        <w:rPr>
          <w:lang w:val="it-IT"/>
        </w:rPr>
        <w:t xml:space="preserve"> a chi vanno assegnati gli accrediti per compiti educativi o se </w:t>
      </w:r>
      <w:r w:rsidR="00B833A1">
        <w:rPr>
          <w:lang w:val="it-IT"/>
        </w:rPr>
        <w:t>vanno</w:t>
      </w:r>
      <w:r w:rsidR="003128E8" w:rsidRPr="004D2108">
        <w:rPr>
          <w:lang w:val="it-IT"/>
        </w:rPr>
        <w:t xml:space="preserve"> divi</w:t>
      </w:r>
      <w:r w:rsidR="00B833A1">
        <w:rPr>
          <w:lang w:val="it-IT"/>
        </w:rPr>
        <w:t>si</w:t>
      </w:r>
      <w:r w:rsidR="003128E8" w:rsidRPr="004D2108">
        <w:rPr>
          <w:lang w:val="it-IT"/>
        </w:rPr>
        <w:t>. Nel caso in cui non si giunga a una convenzione entro tre mesi, l</w:t>
      </w:r>
      <w:r w:rsidR="00F17644">
        <w:rPr>
          <w:lang w:val="it-IT"/>
        </w:rPr>
        <w:t>’</w:t>
      </w:r>
      <w:r w:rsidR="003128E8" w:rsidRPr="004D2108">
        <w:rPr>
          <w:lang w:val="it-IT"/>
        </w:rPr>
        <w:t>APMA decide d</w:t>
      </w:r>
      <w:r w:rsidR="00F17644">
        <w:rPr>
          <w:lang w:val="it-IT"/>
        </w:rPr>
        <w:t>’</w:t>
      </w:r>
      <w:r w:rsidR="003128E8" w:rsidRPr="004D2108">
        <w:rPr>
          <w:lang w:val="it-IT"/>
        </w:rPr>
        <w:t>ufficio sull</w:t>
      </w:r>
      <w:r w:rsidR="00F17644">
        <w:rPr>
          <w:lang w:val="it-IT"/>
        </w:rPr>
        <w:t>’</w:t>
      </w:r>
      <w:r w:rsidR="003128E8" w:rsidRPr="004D2108">
        <w:rPr>
          <w:lang w:val="it-IT"/>
        </w:rPr>
        <w:t>assegnazione degli accrediti per compiti educativi</w:t>
      </w:r>
      <w:r w:rsidR="00E05261" w:rsidRPr="004D2108">
        <w:rPr>
          <w:lang w:val="it-IT"/>
        </w:rPr>
        <w:t xml:space="preserve">. </w:t>
      </w:r>
      <w:r w:rsidR="006C6FB8" w:rsidRPr="004D2108">
        <w:rPr>
          <w:lang w:val="it-IT"/>
        </w:rPr>
        <w:t>È opportuno che l</w:t>
      </w:r>
      <w:r w:rsidR="00F17644">
        <w:rPr>
          <w:lang w:val="it-IT"/>
        </w:rPr>
        <w:t>’</w:t>
      </w:r>
      <w:r w:rsidR="006C6FB8" w:rsidRPr="004D2108">
        <w:rPr>
          <w:lang w:val="it-IT"/>
        </w:rPr>
        <w:t xml:space="preserve">accredito per compiti educativi sia diviso per metà se i genitori partecipano in </w:t>
      </w:r>
      <w:r w:rsidR="00F5190B">
        <w:rPr>
          <w:lang w:val="it-IT"/>
        </w:rPr>
        <w:t xml:space="preserve">ugual </w:t>
      </w:r>
      <w:r w:rsidR="006C6FB8" w:rsidRPr="004D2108">
        <w:rPr>
          <w:lang w:val="it-IT"/>
        </w:rPr>
        <w:t>misura alla cura del figlio</w:t>
      </w:r>
      <w:r w:rsidR="0029459E" w:rsidRPr="004D2108">
        <w:rPr>
          <w:lang w:val="it-IT"/>
        </w:rPr>
        <w:t>.</w:t>
      </w:r>
      <w:r w:rsidR="000C2DC9" w:rsidRPr="004D2108">
        <w:rPr>
          <w:lang w:val="it-IT"/>
        </w:rPr>
        <w:t xml:space="preserve"> </w:t>
      </w:r>
      <w:r w:rsidR="006C6FB8" w:rsidRPr="004D2108">
        <w:rPr>
          <w:lang w:val="it-IT"/>
        </w:rPr>
        <w:t xml:space="preserve">Questo disciplinamento entra in vigore il 1° gennaio 2015; fino al 31 dicembre 2014 gli accrediti per compiti educativi </w:t>
      </w:r>
      <w:proofErr w:type="gramStart"/>
      <w:r w:rsidR="006C6FB8" w:rsidRPr="004D2108">
        <w:rPr>
          <w:lang w:val="it-IT"/>
        </w:rPr>
        <w:t>vengono</w:t>
      </w:r>
      <w:proofErr w:type="gramEnd"/>
      <w:r w:rsidR="006C6FB8" w:rsidRPr="004D2108">
        <w:rPr>
          <w:lang w:val="it-IT"/>
        </w:rPr>
        <w:t xml:space="preserve"> divisi per metà </w:t>
      </w:r>
      <w:r w:rsidR="00E20BA7" w:rsidRPr="004D2108">
        <w:rPr>
          <w:lang w:val="it-IT"/>
        </w:rPr>
        <w:t>se non convenuto diversamente dai genitori</w:t>
      </w:r>
      <w:r w:rsidR="00AD4ADD" w:rsidRPr="004D2108">
        <w:rPr>
          <w:lang w:val="it-IT"/>
        </w:rPr>
        <w:t>.</w:t>
      </w:r>
      <w:r w:rsidR="007E4191" w:rsidRPr="004D2108">
        <w:rPr>
          <w:lang w:val="it-IT"/>
        </w:rPr>
        <w:t xml:space="preserve"> </w:t>
      </w:r>
      <w:r w:rsidR="00E20BA7" w:rsidRPr="004D2108">
        <w:rPr>
          <w:lang w:val="it-IT"/>
        </w:rPr>
        <w:t>I genitori devono conservare queste convenzioni in modo da poterle presentare all</w:t>
      </w:r>
      <w:r w:rsidR="00F17644">
        <w:rPr>
          <w:lang w:val="it-IT"/>
        </w:rPr>
        <w:t>’</w:t>
      </w:r>
      <w:r w:rsidR="00E20BA7" w:rsidRPr="004D2108">
        <w:rPr>
          <w:lang w:val="it-IT"/>
        </w:rPr>
        <w:t>insorgere di un caso di previdenza</w:t>
      </w:r>
      <w:r w:rsidR="007E4191" w:rsidRPr="004D2108">
        <w:rPr>
          <w:lang w:val="it-IT"/>
        </w:rPr>
        <w:t xml:space="preserve">. </w:t>
      </w:r>
    </w:p>
    <w:p w14:paraId="082A1C54" w14:textId="77777777" w:rsidR="00E05261" w:rsidRDefault="00E05261" w:rsidP="008E592C">
      <w:pPr>
        <w:pStyle w:val="Fliesstext"/>
        <w:rPr>
          <w:lang w:val="it-IT"/>
        </w:rPr>
      </w:pPr>
    </w:p>
    <w:p w14:paraId="0029BBC4" w14:textId="77777777" w:rsidR="00422D3F" w:rsidRPr="004D2108" w:rsidRDefault="00422D3F" w:rsidP="008E592C">
      <w:pPr>
        <w:pStyle w:val="Fliesstext"/>
        <w:rPr>
          <w:lang w:val="it-IT"/>
        </w:rPr>
      </w:pPr>
    </w:p>
    <w:p w14:paraId="528D7E88" w14:textId="57292A6E" w:rsidR="00E34712" w:rsidRPr="004D2108" w:rsidRDefault="002610BC" w:rsidP="008E592C">
      <w:pPr>
        <w:pStyle w:val="Fliesstext"/>
        <w:rPr>
          <w:b/>
          <w:lang w:val="it-IT"/>
        </w:rPr>
      </w:pPr>
      <w:r w:rsidRPr="004D2108">
        <w:rPr>
          <w:b/>
          <w:lang w:val="it-IT"/>
        </w:rPr>
        <w:t xml:space="preserve">4. </w:t>
      </w:r>
      <w:r w:rsidR="001257E0" w:rsidRPr="004D2108">
        <w:rPr>
          <w:b/>
          <w:lang w:val="it-IT"/>
        </w:rPr>
        <w:t>Che cosa succede se, come genitori, non riusciamo a trovare un accordo</w:t>
      </w:r>
      <w:r w:rsidR="00E34712" w:rsidRPr="004D2108">
        <w:rPr>
          <w:b/>
          <w:lang w:val="it-IT"/>
        </w:rPr>
        <w:t>?</w:t>
      </w:r>
    </w:p>
    <w:p w14:paraId="193C1434" w14:textId="414242AE" w:rsidR="00700A70" w:rsidRPr="004D2108" w:rsidRDefault="00F5190B" w:rsidP="00700A70">
      <w:pPr>
        <w:pStyle w:val="Fliesstext"/>
        <w:rPr>
          <w:lang w:val="it-IT"/>
        </w:rPr>
      </w:pPr>
      <w:r>
        <w:rPr>
          <w:lang w:val="it-IT"/>
        </w:rPr>
        <w:t>Lo scopo delle</w:t>
      </w:r>
      <w:r w:rsidR="005E40E4" w:rsidRPr="004D2108">
        <w:rPr>
          <w:lang w:val="it-IT"/>
        </w:rPr>
        <w:t xml:space="preserve"> </w:t>
      </w:r>
      <w:r w:rsidR="000F2196" w:rsidRPr="004D2108">
        <w:rPr>
          <w:lang w:val="it-IT"/>
        </w:rPr>
        <w:t xml:space="preserve">nuove </w:t>
      </w:r>
      <w:r w:rsidR="005E40E4" w:rsidRPr="004D2108">
        <w:rPr>
          <w:lang w:val="it-IT"/>
        </w:rPr>
        <w:t xml:space="preserve">disposizioni </w:t>
      </w:r>
      <w:r w:rsidR="000F2196" w:rsidRPr="004D2108">
        <w:rPr>
          <w:lang w:val="it-IT"/>
        </w:rPr>
        <w:t>sull</w:t>
      </w:r>
      <w:r w:rsidR="00F17644">
        <w:rPr>
          <w:lang w:val="it-IT"/>
        </w:rPr>
        <w:t>’</w:t>
      </w:r>
      <w:r w:rsidR="000F2196" w:rsidRPr="004D2108">
        <w:rPr>
          <w:lang w:val="it-IT"/>
        </w:rPr>
        <w:t xml:space="preserve">autorità parentale </w:t>
      </w:r>
      <w:proofErr w:type="gramStart"/>
      <w:r>
        <w:rPr>
          <w:lang w:val="it-IT"/>
        </w:rPr>
        <w:t>non è che</w:t>
      </w:r>
      <w:proofErr w:type="gramEnd"/>
      <w:r>
        <w:rPr>
          <w:lang w:val="it-IT"/>
        </w:rPr>
        <w:t xml:space="preserve"> l</w:t>
      </w:r>
      <w:r w:rsidR="00F17644">
        <w:rPr>
          <w:lang w:val="it-IT"/>
        </w:rPr>
        <w:t>’</w:t>
      </w:r>
      <w:r w:rsidR="000F2196" w:rsidRPr="004D2108">
        <w:rPr>
          <w:lang w:val="it-IT"/>
        </w:rPr>
        <w:t xml:space="preserve">APMA </w:t>
      </w:r>
      <w:r>
        <w:rPr>
          <w:lang w:val="it-IT"/>
        </w:rPr>
        <w:t xml:space="preserve">sia disponibile a </w:t>
      </w:r>
      <w:r w:rsidR="000F2196" w:rsidRPr="004D2108">
        <w:rPr>
          <w:lang w:val="it-IT"/>
        </w:rPr>
        <w:t>mediare tra i genitori che detengono l</w:t>
      </w:r>
      <w:r w:rsidR="00F17644">
        <w:rPr>
          <w:lang w:val="it-IT"/>
        </w:rPr>
        <w:t>’</w:t>
      </w:r>
      <w:r>
        <w:rPr>
          <w:lang w:val="it-IT"/>
        </w:rPr>
        <w:t>autorità parentale congiunta o a</w:t>
      </w:r>
      <w:r w:rsidR="000F2196" w:rsidRPr="004D2108">
        <w:rPr>
          <w:lang w:val="it-IT"/>
        </w:rPr>
        <w:t xml:space="preserve"> conciliarli ogni qualvolta devono prendere una decisione, anche </w:t>
      </w:r>
      <w:r w:rsidRPr="004D2108">
        <w:rPr>
          <w:lang w:val="it-IT"/>
        </w:rPr>
        <w:t>perché</w:t>
      </w:r>
      <w:r>
        <w:rPr>
          <w:lang w:val="it-IT"/>
        </w:rPr>
        <w:t xml:space="preserve"> i genitori sono tenuti</w:t>
      </w:r>
      <w:r w:rsidR="000F2196" w:rsidRPr="004D2108">
        <w:rPr>
          <w:lang w:val="it-IT"/>
        </w:rPr>
        <w:t xml:space="preserve"> ad accordarsi in tempo utile</w:t>
      </w:r>
      <w:r>
        <w:rPr>
          <w:lang w:val="it-IT"/>
        </w:rPr>
        <w:t xml:space="preserve"> </w:t>
      </w:r>
      <w:r w:rsidRPr="004D2108">
        <w:rPr>
          <w:lang w:val="it-IT"/>
        </w:rPr>
        <w:t>per il bene del figlio</w:t>
      </w:r>
      <w:r w:rsidR="000F2196" w:rsidRPr="004D2108">
        <w:rPr>
          <w:lang w:val="it-IT"/>
        </w:rPr>
        <w:t xml:space="preserve">. È consigliabile rivolgersi </w:t>
      </w:r>
      <w:r>
        <w:rPr>
          <w:lang w:val="it-IT"/>
        </w:rPr>
        <w:t>in primo luogo</w:t>
      </w:r>
      <w:r w:rsidR="000F2196" w:rsidRPr="004D2108">
        <w:rPr>
          <w:lang w:val="it-IT"/>
        </w:rPr>
        <w:t xml:space="preserve"> a un servizio di consulenza e, con il suo aiuto, trovare una soluzione consensuale</w:t>
      </w:r>
      <w:r w:rsidR="00700A70" w:rsidRPr="004D2108">
        <w:rPr>
          <w:lang w:val="it-IT"/>
        </w:rPr>
        <w:t>.</w:t>
      </w:r>
    </w:p>
    <w:p w14:paraId="30DFDED7" w14:textId="4A3F0C20" w:rsidR="00E34712" w:rsidRPr="004D2108" w:rsidRDefault="00737112" w:rsidP="00E34712">
      <w:pPr>
        <w:pStyle w:val="Fliesstext"/>
        <w:rPr>
          <w:lang w:val="it-IT"/>
        </w:rPr>
      </w:pPr>
      <w:r w:rsidRPr="004D2108">
        <w:rPr>
          <w:lang w:val="it-IT"/>
        </w:rPr>
        <w:t>È possibile ricorrere all</w:t>
      </w:r>
      <w:r w:rsidR="00F17644">
        <w:rPr>
          <w:lang w:val="it-IT"/>
        </w:rPr>
        <w:t>’</w:t>
      </w:r>
      <w:r w:rsidRPr="004D2108">
        <w:rPr>
          <w:lang w:val="it-IT"/>
        </w:rPr>
        <w:t xml:space="preserve">APMA se il benessere del figlio è </w:t>
      </w:r>
      <w:r w:rsidR="00F5190B">
        <w:rPr>
          <w:lang w:val="it-IT"/>
        </w:rPr>
        <w:t>seriamente</w:t>
      </w:r>
      <w:r w:rsidRPr="004D2108">
        <w:rPr>
          <w:lang w:val="it-IT"/>
        </w:rPr>
        <w:t xml:space="preserve"> </w:t>
      </w:r>
      <w:r w:rsidR="00470CD9" w:rsidRPr="004D2108">
        <w:rPr>
          <w:lang w:val="it-IT"/>
        </w:rPr>
        <w:t>minacciato</w:t>
      </w:r>
      <w:r w:rsidRPr="004D2108">
        <w:rPr>
          <w:lang w:val="it-IT"/>
        </w:rPr>
        <w:t xml:space="preserve"> dal disaccordo tra i genitori in merito a decisioni </w:t>
      </w:r>
      <w:r w:rsidR="007134F2">
        <w:rPr>
          <w:lang w:val="it-IT"/>
        </w:rPr>
        <w:t xml:space="preserve">obbligatorie </w:t>
      </w:r>
      <w:r w:rsidRPr="004D2108">
        <w:rPr>
          <w:lang w:val="it-IT"/>
        </w:rPr>
        <w:t xml:space="preserve">che </w:t>
      </w:r>
      <w:r w:rsidR="00833BEB" w:rsidRPr="004D2108">
        <w:rPr>
          <w:lang w:val="it-IT"/>
        </w:rPr>
        <w:t>i genitori con autorità parentale congiunta sono tenuti a prendere insieme</w:t>
      </w:r>
      <w:r w:rsidR="00D8556C" w:rsidRPr="004D2108">
        <w:rPr>
          <w:lang w:val="it-IT"/>
        </w:rPr>
        <w:t xml:space="preserve">. </w:t>
      </w:r>
      <w:r w:rsidR="00833BEB" w:rsidRPr="004D2108">
        <w:rPr>
          <w:lang w:val="it-IT"/>
        </w:rPr>
        <w:t>L</w:t>
      </w:r>
      <w:r w:rsidR="00F17644">
        <w:rPr>
          <w:lang w:val="it-IT"/>
        </w:rPr>
        <w:t>’</w:t>
      </w:r>
      <w:r w:rsidR="00833BEB" w:rsidRPr="004D2108">
        <w:rPr>
          <w:lang w:val="it-IT"/>
        </w:rPr>
        <w:t xml:space="preserve">APMA può ammonire i genitori, impartire loro istruzioni, </w:t>
      </w:r>
      <w:r w:rsidR="009D2C90" w:rsidRPr="004D2108">
        <w:rPr>
          <w:lang w:val="it-IT"/>
        </w:rPr>
        <w:t>o</w:t>
      </w:r>
      <w:r w:rsidR="007134F2">
        <w:rPr>
          <w:lang w:val="it-IT"/>
        </w:rPr>
        <w:t>, se opportuno</w:t>
      </w:r>
      <w:r w:rsidR="009D2C90" w:rsidRPr="004D2108">
        <w:rPr>
          <w:lang w:val="it-IT"/>
        </w:rPr>
        <w:t xml:space="preserve">, </w:t>
      </w:r>
      <w:r w:rsidR="00833BEB" w:rsidRPr="004D2108">
        <w:rPr>
          <w:lang w:val="it-IT"/>
        </w:rPr>
        <w:t xml:space="preserve">prendere la decisione al posto dei genitori o ordinare altre misure di </w:t>
      </w:r>
      <w:r w:rsidR="009D2C90" w:rsidRPr="004D2108">
        <w:rPr>
          <w:lang w:val="it-IT"/>
        </w:rPr>
        <w:t>protezione del figlio</w:t>
      </w:r>
      <w:r w:rsidR="00E34712" w:rsidRPr="004D2108">
        <w:rPr>
          <w:lang w:val="it-IT"/>
        </w:rPr>
        <w:t>. </w:t>
      </w:r>
    </w:p>
    <w:p w14:paraId="1774B0AE" w14:textId="77777777" w:rsidR="00E34712" w:rsidRPr="004D2108" w:rsidRDefault="00E34712" w:rsidP="00E34712">
      <w:pPr>
        <w:pStyle w:val="Fliesstext"/>
        <w:rPr>
          <w:lang w:val="it-IT"/>
        </w:rPr>
      </w:pPr>
    </w:p>
    <w:p w14:paraId="72AABD21" w14:textId="5BCC339B" w:rsidR="002626C2" w:rsidRPr="004D2108" w:rsidRDefault="002610BC" w:rsidP="002626C2">
      <w:pPr>
        <w:pStyle w:val="Fliesstext"/>
        <w:rPr>
          <w:b/>
          <w:lang w:val="it-IT"/>
        </w:rPr>
      </w:pPr>
      <w:r w:rsidRPr="004D2108">
        <w:rPr>
          <w:b/>
          <w:lang w:val="it-IT"/>
        </w:rPr>
        <w:t xml:space="preserve">5. </w:t>
      </w:r>
      <w:r w:rsidR="00470CD9" w:rsidRPr="004D2108">
        <w:rPr>
          <w:b/>
          <w:lang w:val="it-IT"/>
        </w:rPr>
        <w:t>L</w:t>
      </w:r>
      <w:r w:rsidR="00F17644">
        <w:rPr>
          <w:b/>
          <w:lang w:val="it-IT"/>
        </w:rPr>
        <w:t>’</w:t>
      </w:r>
      <w:r w:rsidR="00470CD9" w:rsidRPr="004D2108">
        <w:rPr>
          <w:b/>
          <w:lang w:val="it-IT"/>
        </w:rPr>
        <w:t>autor</w:t>
      </w:r>
      <w:r w:rsidR="004F354B" w:rsidRPr="004D2108">
        <w:rPr>
          <w:b/>
          <w:lang w:val="it-IT"/>
        </w:rPr>
        <w:t>ità parentale congiunta si ripercuote</w:t>
      </w:r>
      <w:r w:rsidR="00470CD9" w:rsidRPr="004D2108">
        <w:rPr>
          <w:b/>
          <w:lang w:val="it-IT"/>
        </w:rPr>
        <w:t xml:space="preserve"> sul </w:t>
      </w:r>
      <w:r w:rsidR="004F354B" w:rsidRPr="004D2108">
        <w:rPr>
          <w:b/>
          <w:lang w:val="it-IT"/>
        </w:rPr>
        <w:t>cog</w:t>
      </w:r>
      <w:r w:rsidR="00470CD9" w:rsidRPr="004D2108">
        <w:rPr>
          <w:b/>
          <w:lang w:val="it-IT"/>
        </w:rPr>
        <w:t>nome del figlio?</w:t>
      </w:r>
    </w:p>
    <w:p w14:paraId="1B26847D" w14:textId="6854A262" w:rsidR="002626C2" w:rsidRPr="004D2108" w:rsidRDefault="00470CD9" w:rsidP="004F354B">
      <w:pPr>
        <w:pStyle w:val="Fliesstext"/>
        <w:rPr>
          <w:lang w:val="it-IT"/>
        </w:rPr>
      </w:pPr>
      <w:r w:rsidRPr="004D2108">
        <w:rPr>
          <w:lang w:val="it-IT"/>
        </w:rPr>
        <w:t xml:space="preserve">Se i genitori rilasciano la </w:t>
      </w:r>
      <w:r w:rsidR="00B833A1">
        <w:rPr>
          <w:bCs/>
          <w:lang w:val="it-IT"/>
        </w:rPr>
        <w:t xml:space="preserve">dichiarazione </w:t>
      </w:r>
      <w:proofErr w:type="gramStart"/>
      <w:r w:rsidR="00B833A1">
        <w:rPr>
          <w:bCs/>
          <w:lang w:val="it-IT"/>
        </w:rPr>
        <w:t>concernente l</w:t>
      </w:r>
      <w:r w:rsidR="00F17644">
        <w:rPr>
          <w:bCs/>
          <w:lang w:val="it-IT"/>
        </w:rPr>
        <w:t>’</w:t>
      </w:r>
      <w:proofErr w:type="gramEnd"/>
      <w:r w:rsidRPr="004D2108">
        <w:rPr>
          <w:bCs/>
          <w:lang w:val="it-IT"/>
        </w:rPr>
        <w:t>autorità parentale</w:t>
      </w:r>
      <w:r w:rsidRPr="007134F2">
        <w:rPr>
          <w:bCs/>
          <w:lang w:val="it-IT"/>
        </w:rPr>
        <w:t xml:space="preserve"> </w:t>
      </w:r>
      <w:r w:rsidR="007134F2" w:rsidRPr="007134F2">
        <w:rPr>
          <w:bCs/>
          <w:lang w:val="it-IT"/>
        </w:rPr>
        <w:t>congiunta</w:t>
      </w:r>
      <w:r w:rsidR="007134F2">
        <w:rPr>
          <w:b/>
          <w:bCs/>
          <w:lang w:val="it-IT"/>
        </w:rPr>
        <w:t xml:space="preserve"> </w:t>
      </w:r>
      <w:r w:rsidRPr="004D2108">
        <w:rPr>
          <w:bCs/>
          <w:lang w:val="it-IT"/>
        </w:rPr>
        <w:t>all</w:t>
      </w:r>
      <w:r w:rsidR="00F17644">
        <w:rPr>
          <w:bCs/>
          <w:lang w:val="it-IT"/>
        </w:rPr>
        <w:t>’</w:t>
      </w:r>
      <w:r w:rsidRPr="004D2108">
        <w:rPr>
          <w:bCs/>
          <w:lang w:val="it-IT"/>
        </w:rPr>
        <w:t>ufficio dello stato civile</w:t>
      </w:r>
      <w:r w:rsidRPr="004D2108">
        <w:rPr>
          <w:b/>
          <w:bCs/>
          <w:lang w:val="it-IT"/>
        </w:rPr>
        <w:t xml:space="preserve"> </w:t>
      </w:r>
      <w:r w:rsidRPr="004D2108">
        <w:rPr>
          <w:lang w:val="it-IT"/>
        </w:rPr>
        <w:t xml:space="preserve">contestualmente al riconoscimento del figlio da parte del padre, </w:t>
      </w:r>
      <w:r w:rsidR="00B833A1">
        <w:rPr>
          <w:lang w:val="it-IT"/>
        </w:rPr>
        <w:t xml:space="preserve">essi </w:t>
      </w:r>
      <w:r w:rsidR="004F354B" w:rsidRPr="004D2108">
        <w:rPr>
          <w:lang w:val="it-IT"/>
        </w:rPr>
        <w:t>possono</w:t>
      </w:r>
      <w:r w:rsidR="007134F2">
        <w:rPr>
          <w:lang w:val="it-IT"/>
        </w:rPr>
        <w:t>, nello stesso momento,</w:t>
      </w:r>
      <w:r w:rsidR="004F354B" w:rsidRPr="004D2108">
        <w:rPr>
          <w:lang w:val="it-IT"/>
        </w:rPr>
        <w:t xml:space="preserve"> decidere il cognome del figlio, scegliendo tra il cognome da nubile della madre o il cognome da celibe del padre</w:t>
      </w:r>
      <w:r w:rsidR="002626C2" w:rsidRPr="004D2108">
        <w:rPr>
          <w:lang w:val="it-IT"/>
        </w:rPr>
        <w:t xml:space="preserve">. </w:t>
      </w:r>
    </w:p>
    <w:p w14:paraId="2FB57FA9" w14:textId="2A8E6373" w:rsidR="002626C2" w:rsidRPr="004D2108" w:rsidRDefault="004F354B" w:rsidP="004F354B">
      <w:pPr>
        <w:pStyle w:val="Fliesstext"/>
        <w:rPr>
          <w:lang w:val="it-IT"/>
        </w:rPr>
      </w:pPr>
      <w:r w:rsidRPr="004D2108">
        <w:rPr>
          <w:lang w:val="it-IT"/>
        </w:rPr>
        <w:t xml:space="preserve">Se i genitori rilasciano la </w:t>
      </w:r>
      <w:r w:rsidR="00B833A1">
        <w:rPr>
          <w:bCs/>
          <w:lang w:val="it-IT"/>
        </w:rPr>
        <w:t xml:space="preserve">dichiarazione </w:t>
      </w:r>
      <w:proofErr w:type="gramStart"/>
      <w:r w:rsidR="00B833A1">
        <w:rPr>
          <w:bCs/>
          <w:lang w:val="it-IT"/>
        </w:rPr>
        <w:t>concernente l</w:t>
      </w:r>
      <w:r w:rsidR="00F17644">
        <w:rPr>
          <w:bCs/>
          <w:lang w:val="it-IT"/>
        </w:rPr>
        <w:t>’</w:t>
      </w:r>
      <w:proofErr w:type="gramEnd"/>
      <w:r w:rsidRPr="004D2108">
        <w:rPr>
          <w:bCs/>
          <w:lang w:val="it-IT"/>
        </w:rPr>
        <w:t>autorità parentale a</w:t>
      </w:r>
      <w:r w:rsidR="007134F2">
        <w:rPr>
          <w:bCs/>
          <w:lang w:val="it-IT"/>
        </w:rPr>
        <w:t>ll</w:t>
      </w:r>
      <w:r w:rsidR="00F17644">
        <w:rPr>
          <w:bCs/>
          <w:lang w:val="it-IT"/>
        </w:rPr>
        <w:t>’</w:t>
      </w:r>
      <w:r w:rsidR="007134F2">
        <w:rPr>
          <w:bCs/>
          <w:lang w:val="it-IT"/>
        </w:rPr>
        <w:t>autorità di protezione dei minori</w:t>
      </w:r>
      <w:r w:rsidRPr="004D2108">
        <w:rPr>
          <w:lang w:val="it-IT"/>
        </w:rPr>
        <w:t xml:space="preserve"> in un secondo momento, </w:t>
      </w:r>
      <w:r w:rsidR="00B833A1">
        <w:rPr>
          <w:lang w:val="it-IT"/>
        </w:rPr>
        <w:t xml:space="preserve">entro un anno dalla sua istituzione </w:t>
      </w:r>
      <w:r w:rsidRPr="004D2108">
        <w:rPr>
          <w:lang w:val="it-IT"/>
        </w:rPr>
        <w:t>possono dichiarare all</w:t>
      </w:r>
      <w:r w:rsidR="00F17644">
        <w:rPr>
          <w:lang w:val="it-IT"/>
        </w:rPr>
        <w:t>’</w:t>
      </w:r>
      <w:r w:rsidRPr="004D2108">
        <w:rPr>
          <w:lang w:val="it-IT"/>
        </w:rPr>
        <w:t>ufficio dello stato civile che il figlio porterà il cognome da nubile o da celibe dell</w:t>
      </w:r>
      <w:r w:rsidR="00F17644">
        <w:rPr>
          <w:lang w:val="it-IT"/>
        </w:rPr>
        <w:t>’</w:t>
      </w:r>
      <w:r w:rsidRPr="004D2108">
        <w:rPr>
          <w:lang w:val="it-IT"/>
        </w:rPr>
        <w:t>altro genitore. Questa dichiarazione vale per tutti i figli comuni</w:t>
      </w:r>
      <w:r w:rsidR="002626C2" w:rsidRPr="004D2108">
        <w:rPr>
          <w:lang w:val="it-IT"/>
        </w:rPr>
        <w:t xml:space="preserve">. </w:t>
      </w:r>
    </w:p>
    <w:p w14:paraId="60EF3E79" w14:textId="77777777" w:rsidR="002626C2" w:rsidRPr="004D2108" w:rsidRDefault="002626C2" w:rsidP="002626C2">
      <w:pPr>
        <w:jc w:val="both"/>
        <w:rPr>
          <w:sz w:val="12"/>
          <w:szCs w:val="12"/>
          <w:lang w:val="it-IT"/>
        </w:rPr>
      </w:pPr>
    </w:p>
    <w:p w14:paraId="553C9E1E" w14:textId="6D64D860" w:rsidR="00A571FD" w:rsidRPr="004D2108" w:rsidRDefault="002610BC" w:rsidP="00A571FD">
      <w:pPr>
        <w:pStyle w:val="Fliesstext"/>
        <w:rPr>
          <w:b/>
          <w:lang w:val="it-IT"/>
        </w:rPr>
      </w:pPr>
      <w:r w:rsidRPr="004D2108">
        <w:rPr>
          <w:b/>
          <w:lang w:val="it-IT"/>
        </w:rPr>
        <w:t xml:space="preserve">6. </w:t>
      </w:r>
      <w:r w:rsidR="00080D2E" w:rsidRPr="004D2108">
        <w:rPr>
          <w:b/>
          <w:lang w:val="it-IT"/>
        </w:rPr>
        <w:t>Che cosa succede se la nostra coppia si separa</w:t>
      </w:r>
      <w:r w:rsidR="00A571FD" w:rsidRPr="004D2108">
        <w:rPr>
          <w:b/>
          <w:lang w:val="it-IT"/>
        </w:rPr>
        <w:t>?</w:t>
      </w:r>
    </w:p>
    <w:p w14:paraId="118ACFE6" w14:textId="42068867" w:rsidR="00A571FD" w:rsidRPr="004D2108" w:rsidRDefault="00080D2E" w:rsidP="00A571FD">
      <w:pPr>
        <w:pStyle w:val="Fliesstext"/>
        <w:rPr>
          <w:lang w:val="it-IT"/>
        </w:rPr>
      </w:pPr>
      <w:r w:rsidRPr="004D2108">
        <w:rPr>
          <w:lang w:val="it-IT"/>
        </w:rPr>
        <w:t>La separazione di genitori non uniti in ma</w:t>
      </w:r>
      <w:r w:rsidR="007134F2">
        <w:rPr>
          <w:lang w:val="it-IT"/>
        </w:rPr>
        <w:t>t</w:t>
      </w:r>
      <w:r w:rsidRPr="004D2108">
        <w:rPr>
          <w:lang w:val="it-IT"/>
        </w:rPr>
        <w:t>rimonio non comporta alcuna modifica dell</w:t>
      </w:r>
      <w:r w:rsidR="00F17644">
        <w:rPr>
          <w:lang w:val="it-IT"/>
        </w:rPr>
        <w:t>’</w:t>
      </w:r>
      <w:r w:rsidRPr="004D2108">
        <w:rPr>
          <w:lang w:val="it-IT"/>
        </w:rPr>
        <w:t>autorit</w:t>
      </w:r>
      <w:r w:rsidR="007134F2">
        <w:rPr>
          <w:lang w:val="it-IT"/>
        </w:rPr>
        <w:t>à parentale congiunta vigente</w:t>
      </w:r>
      <w:r w:rsidR="00A571FD" w:rsidRPr="004D2108">
        <w:rPr>
          <w:lang w:val="it-IT"/>
        </w:rPr>
        <w:t>.</w:t>
      </w:r>
      <w:r w:rsidRPr="004D2108">
        <w:rPr>
          <w:lang w:val="it-IT"/>
        </w:rPr>
        <w:t xml:space="preserve"> Se </w:t>
      </w:r>
      <w:r w:rsidR="00D52681" w:rsidRPr="004D2108">
        <w:rPr>
          <w:lang w:val="it-IT"/>
        </w:rPr>
        <w:t xml:space="preserve">i genitori hanno domicilio </w:t>
      </w:r>
      <w:proofErr w:type="gramStart"/>
      <w:r w:rsidR="00D52681" w:rsidRPr="004D2108">
        <w:rPr>
          <w:lang w:val="it-IT"/>
        </w:rPr>
        <w:t>separato</w:t>
      </w:r>
      <w:proofErr w:type="gramEnd"/>
      <w:r w:rsidR="00D52681" w:rsidRPr="004D2108">
        <w:rPr>
          <w:lang w:val="it-IT"/>
        </w:rPr>
        <w:t xml:space="preserve"> si consiglia di disciplinare il mantenimento e </w:t>
      </w:r>
      <w:r w:rsidR="007134F2">
        <w:rPr>
          <w:lang w:val="it-IT"/>
        </w:rPr>
        <w:t xml:space="preserve">di </w:t>
      </w:r>
      <w:r w:rsidR="00D52681" w:rsidRPr="004D2108">
        <w:rPr>
          <w:lang w:val="it-IT"/>
        </w:rPr>
        <w:t xml:space="preserve">accordarsi sulla </w:t>
      </w:r>
      <w:r w:rsidR="007134F2">
        <w:rPr>
          <w:lang w:val="it-IT"/>
        </w:rPr>
        <w:t>partecipazione di ciascun genitore a</w:t>
      </w:r>
      <w:r w:rsidR="00D52681" w:rsidRPr="004D2108">
        <w:rPr>
          <w:lang w:val="it-IT"/>
        </w:rPr>
        <w:t>lla cura del figlio</w:t>
      </w:r>
      <w:r w:rsidR="00A571FD" w:rsidRPr="004D2108">
        <w:rPr>
          <w:lang w:val="it-IT"/>
        </w:rPr>
        <w:t xml:space="preserve">. </w:t>
      </w:r>
      <w:r w:rsidR="00D52681" w:rsidRPr="004D2108">
        <w:rPr>
          <w:lang w:val="it-IT"/>
        </w:rPr>
        <w:t>Il contributo di mantenimento deve essere commisurato al fabb</w:t>
      </w:r>
      <w:r w:rsidR="007134F2">
        <w:rPr>
          <w:lang w:val="it-IT"/>
        </w:rPr>
        <w:t>isogno del figlio (alimenti</w:t>
      </w:r>
      <w:r w:rsidR="00D52681" w:rsidRPr="004D2108">
        <w:rPr>
          <w:lang w:val="it-IT"/>
        </w:rPr>
        <w:t>, abbigliamento, assicurazioni, alloggio, cura, formazione scolastica e professionale, tempo libero, ecc</w:t>
      </w:r>
      <w:r w:rsidR="00A571FD" w:rsidRPr="004D2108">
        <w:rPr>
          <w:lang w:val="it-IT"/>
        </w:rPr>
        <w:t xml:space="preserve">.) </w:t>
      </w:r>
      <w:r w:rsidR="00D52681" w:rsidRPr="004D2108">
        <w:rPr>
          <w:lang w:val="it-IT"/>
        </w:rPr>
        <w:t xml:space="preserve">così come al tenore di vita e alla capacità economica </w:t>
      </w:r>
      <w:r w:rsidR="007134F2">
        <w:rPr>
          <w:lang w:val="it-IT"/>
        </w:rPr>
        <w:t>dei</w:t>
      </w:r>
      <w:r w:rsidR="00D52681" w:rsidRPr="004D2108">
        <w:rPr>
          <w:lang w:val="it-IT"/>
        </w:rPr>
        <w:t xml:space="preserve"> genitori</w:t>
      </w:r>
      <w:r w:rsidR="00A571FD" w:rsidRPr="004D2108">
        <w:rPr>
          <w:lang w:val="it-IT"/>
        </w:rPr>
        <w:t xml:space="preserve">. </w:t>
      </w:r>
      <w:r w:rsidR="007679E9" w:rsidRPr="004D2108">
        <w:rPr>
          <w:lang w:val="it-IT"/>
        </w:rPr>
        <w:t>Per il bambino il</w:t>
      </w:r>
      <w:r w:rsidR="00D52681" w:rsidRPr="004D2108">
        <w:rPr>
          <w:lang w:val="it-IT"/>
        </w:rPr>
        <w:t xml:space="preserve"> disciplinamento </w:t>
      </w:r>
      <w:r w:rsidR="007679E9" w:rsidRPr="004D2108">
        <w:rPr>
          <w:lang w:val="it-IT"/>
        </w:rPr>
        <w:t xml:space="preserve">diventa vincolante </w:t>
      </w:r>
      <w:r w:rsidR="007134F2">
        <w:rPr>
          <w:lang w:val="it-IT"/>
        </w:rPr>
        <w:t>solo dopo</w:t>
      </w:r>
      <w:r w:rsidR="007679E9" w:rsidRPr="004D2108">
        <w:rPr>
          <w:lang w:val="it-IT"/>
        </w:rPr>
        <w:t xml:space="preserve"> l</w:t>
      </w:r>
      <w:r w:rsidR="00F17644">
        <w:rPr>
          <w:lang w:val="it-IT"/>
        </w:rPr>
        <w:t>’</w:t>
      </w:r>
      <w:r w:rsidR="007679E9" w:rsidRPr="004D2108">
        <w:rPr>
          <w:lang w:val="it-IT"/>
        </w:rPr>
        <w:t>approvazione dell</w:t>
      </w:r>
      <w:r w:rsidR="00F17644">
        <w:rPr>
          <w:lang w:val="it-IT"/>
        </w:rPr>
        <w:t>’</w:t>
      </w:r>
      <w:r w:rsidR="007679E9" w:rsidRPr="004D2108">
        <w:rPr>
          <w:lang w:val="it-IT"/>
        </w:rPr>
        <w:t>APMA o con una sentenza del giudice. Per redigere il contratto di mantenimento, i</w:t>
      </w:r>
      <w:r w:rsidR="00D346A5">
        <w:rPr>
          <w:lang w:val="it-IT"/>
        </w:rPr>
        <w:t xml:space="preserve"> </w:t>
      </w:r>
      <w:r w:rsidR="007679E9" w:rsidRPr="004D2108">
        <w:rPr>
          <w:lang w:val="it-IT"/>
        </w:rPr>
        <w:t>genitori possono rivolgersi a un servizio di consulenza</w:t>
      </w:r>
      <w:r w:rsidR="00A571FD" w:rsidRPr="004D2108">
        <w:rPr>
          <w:lang w:val="it-IT"/>
        </w:rPr>
        <w:t xml:space="preserve">. </w:t>
      </w:r>
    </w:p>
    <w:p w14:paraId="15566CB8" w14:textId="77777777" w:rsidR="00A571FD" w:rsidRPr="004D2108" w:rsidRDefault="00A571FD" w:rsidP="00A571FD">
      <w:pPr>
        <w:pStyle w:val="Fliesstext"/>
        <w:rPr>
          <w:lang w:val="it-IT"/>
        </w:rPr>
      </w:pPr>
    </w:p>
    <w:p w14:paraId="2F95913B" w14:textId="6D74F8B2" w:rsidR="002626C2" w:rsidRPr="004D2108" w:rsidRDefault="00DE441F" w:rsidP="002626C2">
      <w:pPr>
        <w:pStyle w:val="Fliesstext"/>
        <w:rPr>
          <w:b/>
          <w:lang w:val="it-IT"/>
        </w:rPr>
      </w:pPr>
      <w:r w:rsidRPr="004D2108">
        <w:rPr>
          <w:b/>
          <w:lang w:val="it-IT"/>
        </w:rPr>
        <w:t xml:space="preserve">7. </w:t>
      </w:r>
      <w:proofErr w:type="gramStart"/>
      <w:r w:rsidR="00126C6E" w:rsidRPr="004D2108">
        <w:rPr>
          <w:b/>
          <w:lang w:val="it-IT"/>
        </w:rPr>
        <w:t>In qualità di</w:t>
      </w:r>
      <w:proofErr w:type="gramEnd"/>
      <w:r w:rsidR="00B413EE">
        <w:rPr>
          <w:b/>
          <w:lang w:val="it-IT"/>
        </w:rPr>
        <w:t xml:space="preserve"> padre o di madre, posso ca</w:t>
      </w:r>
      <w:r w:rsidR="00126C6E" w:rsidRPr="004D2108">
        <w:rPr>
          <w:b/>
          <w:lang w:val="it-IT"/>
        </w:rPr>
        <w:t>mbiare tranquillamente domicilio con mio figlio</w:t>
      </w:r>
      <w:r w:rsidR="00AC4450" w:rsidRPr="004D2108">
        <w:rPr>
          <w:b/>
          <w:lang w:val="it-IT"/>
        </w:rPr>
        <w:t>?</w:t>
      </w:r>
    </w:p>
    <w:p w14:paraId="17F15BBA" w14:textId="466BDD4A" w:rsidR="00AC4450" w:rsidRPr="004D2108" w:rsidRDefault="00FB2E1E" w:rsidP="002626C2">
      <w:pPr>
        <w:pStyle w:val="Fliesstext"/>
        <w:rPr>
          <w:lang w:val="it-IT"/>
        </w:rPr>
      </w:pPr>
      <w:r w:rsidRPr="004D2108">
        <w:rPr>
          <w:lang w:val="it-IT"/>
        </w:rPr>
        <w:t>Il genitore che cambia il proprio domicilio è tenuto a informare l</w:t>
      </w:r>
      <w:r w:rsidR="00F17644">
        <w:rPr>
          <w:lang w:val="it-IT"/>
        </w:rPr>
        <w:t>’</w:t>
      </w:r>
      <w:r w:rsidRPr="004D2108">
        <w:rPr>
          <w:lang w:val="it-IT"/>
        </w:rPr>
        <w:t>altro genitore</w:t>
      </w:r>
      <w:r w:rsidR="007B211B" w:rsidRPr="004D2108">
        <w:rPr>
          <w:lang w:val="it-IT"/>
        </w:rPr>
        <w:t xml:space="preserve">. </w:t>
      </w:r>
    </w:p>
    <w:p w14:paraId="2158B980" w14:textId="7B25F3AE" w:rsidR="00AC4450" w:rsidRPr="004D2108" w:rsidRDefault="00FB2E1E" w:rsidP="00FB2E1E">
      <w:pPr>
        <w:pStyle w:val="Fliesstext"/>
        <w:rPr>
          <w:lang w:val="it-IT"/>
        </w:rPr>
      </w:pPr>
      <w:r w:rsidRPr="004D2108">
        <w:rPr>
          <w:lang w:val="it-IT"/>
        </w:rPr>
        <w:t>Se i genitori hanno l</w:t>
      </w:r>
      <w:r w:rsidR="00F17644">
        <w:rPr>
          <w:lang w:val="it-IT"/>
        </w:rPr>
        <w:t>’</w:t>
      </w:r>
      <w:r w:rsidRPr="004D2108">
        <w:rPr>
          <w:lang w:val="it-IT"/>
        </w:rPr>
        <w:t>autorità parentale congiunta, il consenso dell</w:t>
      </w:r>
      <w:r w:rsidR="00F17644">
        <w:rPr>
          <w:lang w:val="it-IT"/>
        </w:rPr>
        <w:t>’</w:t>
      </w:r>
      <w:r w:rsidRPr="004D2108">
        <w:rPr>
          <w:lang w:val="it-IT"/>
        </w:rPr>
        <w:t>altro genitore è necessario se il nuovo luogo di dimora del figlio si trova all</w:t>
      </w:r>
      <w:r w:rsidR="00F17644">
        <w:rPr>
          <w:lang w:val="it-IT"/>
        </w:rPr>
        <w:t>’</w:t>
      </w:r>
      <w:r w:rsidRPr="004D2108">
        <w:rPr>
          <w:b/>
          <w:lang w:val="it-IT"/>
        </w:rPr>
        <w:t>estero</w:t>
      </w:r>
      <w:r w:rsidRPr="004D2108">
        <w:rPr>
          <w:lang w:val="it-IT"/>
        </w:rPr>
        <w:t xml:space="preserve"> oppure, nel caso di un trasloco in Svizzera, se la modifica ha </w:t>
      </w:r>
      <w:r w:rsidRPr="004D2108">
        <w:rPr>
          <w:b/>
          <w:lang w:val="it-IT"/>
        </w:rPr>
        <w:t>ripercussioni rilevanti</w:t>
      </w:r>
      <w:r w:rsidRPr="004D2108">
        <w:rPr>
          <w:lang w:val="it-IT"/>
        </w:rPr>
        <w:t xml:space="preserve"> sull</w:t>
      </w:r>
      <w:r w:rsidR="00F17644">
        <w:rPr>
          <w:lang w:val="it-IT"/>
        </w:rPr>
        <w:t>’</w:t>
      </w:r>
      <w:r w:rsidRPr="004D2108">
        <w:rPr>
          <w:lang w:val="it-IT"/>
        </w:rPr>
        <w:t>esercizio dell</w:t>
      </w:r>
      <w:r w:rsidR="00F17644">
        <w:rPr>
          <w:lang w:val="it-IT"/>
        </w:rPr>
        <w:t>’</w:t>
      </w:r>
      <w:r w:rsidRPr="004D2108">
        <w:rPr>
          <w:lang w:val="it-IT"/>
        </w:rPr>
        <w:t>autorità parentale e sulle relazioni personali</w:t>
      </w:r>
      <w:r w:rsidR="008D0F41" w:rsidRPr="004D2108">
        <w:rPr>
          <w:lang w:val="it-IT"/>
        </w:rPr>
        <w:t>.</w:t>
      </w:r>
      <w:r w:rsidR="00AC4450" w:rsidRPr="004D2108">
        <w:rPr>
          <w:lang w:val="it-IT"/>
        </w:rPr>
        <w:t xml:space="preserve"> </w:t>
      </w:r>
    </w:p>
    <w:p w14:paraId="63D12F8D" w14:textId="2B5729D9" w:rsidR="008E592C" w:rsidRPr="004D2108" w:rsidRDefault="007134F2" w:rsidP="002830FA">
      <w:pPr>
        <w:pStyle w:val="Fliesstext"/>
        <w:rPr>
          <w:lang w:val="it-IT"/>
        </w:rPr>
      </w:pPr>
      <w:r>
        <w:rPr>
          <w:lang w:val="it-IT"/>
        </w:rPr>
        <w:t>Anche in questo caso, i</w:t>
      </w:r>
      <w:r w:rsidR="00A7576F" w:rsidRPr="004D2108">
        <w:rPr>
          <w:lang w:val="it-IT"/>
        </w:rPr>
        <w:t xml:space="preserve"> genitori che detengono l</w:t>
      </w:r>
      <w:r w:rsidR="00F17644">
        <w:rPr>
          <w:lang w:val="it-IT"/>
        </w:rPr>
        <w:t>’</w:t>
      </w:r>
      <w:r w:rsidR="00A7576F" w:rsidRPr="004D2108">
        <w:rPr>
          <w:lang w:val="it-IT"/>
        </w:rPr>
        <w:t xml:space="preserve">autorità parentale congiunta </w:t>
      </w:r>
      <w:r w:rsidR="008D0F41" w:rsidRPr="004D2108">
        <w:rPr>
          <w:lang w:val="it-IT"/>
        </w:rPr>
        <w:t xml:space="preserve">sono incoraggiati a trovare </w:t>
      </w:r>
      <w:r w:rsidRPr="004D2108">
        <w:rPr>
          <w:lang w:val="it-IT"/>
        </w:rPr>
        <w:t xml:space="preserve">innanzitutto </w:t>
      </w:r>
      <w:r w:rsidR="008D0F41" w:rsidRPr="004D2108">
        <w:rPr>
          <w:lang w:val="it-IT"/>
        </w:rPr>
        <w:t>una soluzione di comune accordo</w:t>
      </w:r>
      <w:r>
        <w:rPr>
          <w:lang w:val="it-IT"/>
        </w:rPr>
        <w:t>,</w:t>
      </w:r>
      <w:r w:rsidR="008D0F41" w:rsidRPr="004D2108">
        <w:rPr>
          <w:lang w:val="it-IT"/>
        </w:rPr>
        <w:t xml:space="preserve"> coinvolgendo il figlio in modo commisurato alla sua età. I genitori devono </w:t>
      </w:r>
      <w:r>
        <w:rPr>
          <w:lang w:val="it-IT"/>
        </w:rPr>
        <w:t>formulare</w:t>
      </w:r>
      <w:r w:rsidR="008D0F41" w:rsidRPr="004D2108">
        <w:rPr>
          <w:lang w:val="it-IT"/>
        </w:rPr>
        <w:t xml:space="preserve"> </w:t>
      </w:r>
      <w:r w:rsidR="00432841">
        <w:rPr>
          <w:lang w:val="it-IT"/>
        </w:rPr>
        <w:t>assieme</w:t>
      </w:r>
      <w:r w:rsidR="008D0F41" w:rsidRPr="004D2108">
        <w:rPr>
          <w:lang w:val="it-IT"/>
        </w:rPr>
        <w:t xml:space="preserve"> soluzioni per il bene del figlio e ne rispondono insieme</w:t>
      </w:r>
      <w:r w:rsidR="00051C2B" w:rsidRPr="004D2108">
        <w:rPr>
          <w:lang w:val="it-IT"/>
        </w:rPr>
        <w:t xml:space="preserve">. </w:t>
      </w:r>
      <w:r w:rsidR="008D0F41" w:rsidRPr="004D2108">
        <w:rPr>
          <w:lang w:val="it-IT"/>
        </w:rPr>
        <w:t>In caso di mancato consenso è possibile ricorrere all</w:t>
      </w:r>
      <w:r w:rsidR="00F17644">
        <w:rPr>
          <w:lang w:val="it-IT"/>
        </w:rPr>
        <w:t>’</w:t>
      </w:r>
      <w:r w:rsidR="008D0F41" w:rsidRPr="004D2108">
        <w:rPr>
          <w:lang w:val="it-IT"/>
        </w:rPr>
        <w:t xml:space="preserve">APMA, che disciplinerà la questione del </w:t>
      </w:r>
      <w:r w:rsidR="003B145D" w:rsidRPr="004D2108">
        <w:rPr>
          <w:lang w:val="it-IT"/>
        </w:rPr>
        <w:t xml:space="preserve">trasferimento </w:t>
      </w:r>
      <w:r w:rsidR="004D2108" w:rsidRPr="004D2108">
        <w:rPr>
          <w:lang w:val="it-IT"/>
        </w:rPr>
        <w:t xml:space="preserve">così come gli altri interessi del figlio in un procedimento </w:t>
      </w:r>
      <w:r w:rsidR="00432841">
        <w:rPr>
          <w:lang w:val="it-IT"/>
        </w:rPr>
        <w:t>che comporta spese.</w:t>
      </w:r>
      <w:r w:rsidR="004D2108" w:rsidRPr="004D2108">
        <w:rPr>
          <w:lang w:val="it-IT"/>
        </w:rPr>
        <w:t xml:space="preserve"> </w:t>
      </w:r>
      <w:r w:rsidR="00432841">
        <w:rPr>
          <w:lang w:val="it-IT"/>
        </w:rPr>
        <w:t>In questo procedimento</w:t>
      </w:r>
      <w:r w:rsidR="004D2108" w:rsidRPr="004D2108">
        <w:rPr>
          <w:lang w:val="it-IT"/>
        </w:rPr>
        <w:t xml:space="preserve"> i genitori possono essere esortati o </w:t>
      </w:r>
      <w:r>
        <w:rPr>
          <w:lang w:val="it-IT"/>
        </w:rPr>
        <w:t xml:space="preserve">anche </w:t>
      </w:r>
      <w:r w:rsidR="004D2108" w:rsidRPr="004D2108">
        <w:rPr>
          <w:lang w:val="it-IT"/>
        </w:rPr>
        <w:t>obbligati a una mediazione</w:t>
      </w:r>
      <w:r w:rsidR="00EC6E1C" w:rsidRPr="004D2108">
        <w:rPr>
          <w:lang w:val="it-IT"/>
        </w:rPr>
        <w:t xml:space="preserve">. </w:t>
      </w:r>
    </w:p>
    <w:p w14:paraId="6B1A1C12" w14:textId="77777777" w:rsidR="00A571FD" w:rsidRPr="004D2108" w:rsidRDefault="00A571FD" w:rsidP="00A571FD">
      <w:pPr>
        <w:pStyle w:val="Standa"/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sz w:val="20"/>
          <w:szCs w:val="20"/>
          <w:lang w:val="it-IT"/>
        </w:rPr>
      </w:pPr>
    </w:p>
    <w:p w14:paraId="63B3D54C" w14:textId="5F1A3280" w:rsidR="00A571FD" w:rsidRPr="004D2108" w:rsidRDefault="00DE441F" w:rsidP="002830FA">
      <w:pPr>
        <w:pStyle w:val="Fliesstext"/>
        <w:rPr>
          <w:b/>
          <w:lang w:val="it-IT"/>
        </w:rPr>
      </w:pPr>
      <w:r w:rsidRPr="004D2108">
        <w:rPr>
          <w:b/>
          <w:lang w:val="it-IT"/>
        </w:rPr>
        <w:t xml:space="preserve">8. </w:t>
      </w:r>
      <w:r w:rsidR="004D2108" w:rsidRPr="004D2108">
        <w:rPr>
          <w:b/>
          <w:lang w:val="it-IT"/>
        </w:rPr>
        <w:t>Che cosa succede se muore un genitore</w:t>
      </w:r>
      <w:r w:rsidR="002830FA" w:rsidRPr="004D2108">
        <w:rPr>
          <w:b/>
          <w:lang w:val="it-IT"/>
        </w:rPr>
        <w:t>?</w:t>
      </w:r>
    </w:p>
    <w:p w14:paraId="050AC112" w14:textId="256A00DE" w:rsidR="00A571FD" w:rsidRPr="004D2108" w:rsidRDefault="004D2108" w:rsidP="004D2108">
      <w:pPr>
        <w:pStyle w:val="Fliesstext"/>
        <w:rPr>
          <w:lang w:val="it-IT"/>
        </w:rPr>
      </w:pPr>
      <w:r w:rsidRPr="004D2108">
        <w:rPr>
          <w:lang w:val="it-IT"/>
        </w:rPr>
        <w:t>Se era esercitata congiuntamente, alla morte di un genitore l</w:t>
      </w:r>
      <w:r w:rsidR="00F17644">
        <w:rPr>
          <w:lang w:val="it-IT"/>
        </w:rPr>
        <w:t>’</w:t>
      </w:r>
      <w:r w:rsidRPr="004D2108">
        <w:rPr>
          <w:lang w:val="it-IT"/>
        </w:rPr>
        <w:t xml:space="preserve">autorità parentale spetta al </w:t>
      </w:r>
      <w:proofErr w:type="gramStart"/>
      <w:r w:rsidRPr="004D2108">
        <w:rPr>
          <w:lang w:val="it-IT"/>
        </w:rPr>
        <w:t>genitore</w:t>
      </w:r>
      <w:proofErr w:type="gramEnd"/>
      <w:r w:rsidRPr="004D2108">
        <w:rPr>
          <w:lang w:val="it-IT"/>
        </w:rPr>
        <w:t xml:space="preserve"> superstite</w:t>
      </w:r>
      <w:r w:rsidR="002830FA" w:rsidRPr="004D2108">
        <w:rPr>
          <w:lang w:val="it-IT"/>
        </w:rPr>
        <w:t>.</w:t>
      </w:r>
    </w:p>
    <w:p w14:paraId="089D77B4" w14:textId="77777777" w:rsidR="002830FA" w:rsidRPr="004D2108" w:rsidRDefault="002830FA" w:rsidP="002830FA">
      <w:pPr>
        <w:pStyle w:val="Fliesstext"/>
        <w:rPr>
          <w:lang w:val="it-IT"/>
        </w:rPr>
      </w:pPr>
    </w:p>
    <w:p w14:paraId="0864F035" w14:textId="77777777" w:rsidR="001E27CF" w:rsidRDefault="004D2108" w:rsidP="002830FA">
      <w:pPr>
        <w:pStyle w:val="Fliesstext"/>
        <w:rPr>
          <w:b/>
          <w:lang w:val="fr-CH"/>
        </w:rPr>
      </w:pPr>
      <w:r w:rsidRPr="001E27CF">
        <w:rPr>
          <w:b/>
          <w:lang w:val="fr-CH"/>
        </w:rPr>
        <w:t>Ulteriori informazioni</w:t>
      </w:r>
      <w:r w:rsidR="002830FA" w:rsidRPr="001E27CF">
        <w:rPr>
          <w:b/>
          <w:lang w:val="fr-CH"/>
        </w:rPr>
        <w:t>:</w:t>
      </w:r>
      <w:r w:rsidR="007E4191" w:rsidRPr="001E27CF">
        <w:rPr>
          <w:b/>
          <w:lang w:val="fr-CH"/>
        </w:rPr>
        <w:t xml:space="preserve"> </w:t>
      </w:r>
    </w:p>
    <w:p w14:paraId="11645FF9" w14:textId="6EBC6055" w:rsidR="001E27CF" w:rsidRPr="001E27CF" w:rsidRDefault="001E27CF" w:rsidP="002830FA">
      <w:pPr>
        <w:pStyle w:val="Fliesstext"/>
        <w:rPr>
          <w:b/>
          <w:lang w:val="it-CH"/>
        </w:rPr>
      </w:pPr>
      <w:r>
        <w:rPr>
          <w:i/>
          <w:lang w:val="fr-FR"/>
        </w:rPr>
        <w:fldChar w:fldCharType="begin">
          <w:ffData>
            <w:name w:val="Text1"/>
            <w:enabled/>
            <w:calcOnExit w:val="0"/>
            <w:textInput>
              <w:default w:val="(indirizzo dell’APMA o servizio di consulenza delegato)"/>
            </w:textInput>
          </w:ffData>
        </w:fldChar>
      </w:r>
      <w:bookmarkStart w:id="1" w:name="Text1"/>
      <w:r w:rsidRPr="001E27CF">
        <w:rPr>
          <w:i/>
          <w:lang w:val="it-CH"/>
        </w:rPr>
        <w:instrText xml:space="preserve"> FORMTEXT </w:instrText>
      </w:r>
      <w:r>
        <w:rPr>
          <w:i/>
          <w:lang w:val="fr-FR"/>
        </w:rPr>
      </w:r>
      <w:r>
        <w:rPr>
          <w:i/>
          <w:lang w:val="fr-FR"/>
        </w:rPr>
        <w:fldChar w:fldCharType="separate"/>
      </w:r>
      <w:r w:rsidRPr="001E27CF">
        <w:rPr>
          <w:i/>
          <w:noProof/>
          <w:lang w:val="it-CH"/>
        </w:rPr>
        <w:t>(indirizzo dell’APMA o servizio di consulenza delegato)</w:t>
      </w:r>
      <w:r>
        <w:rPr>
          <w:i/>
          <w:lang w:val="fr-FR"/>
        </w:rPr>
        <w:fldChar w:fldCharType="end"/>
      </w:r>
      <w:bookmarkEnd w:id="1"/>
    </w:p>
    <w:p w14:paraId="1C05F5A8" w14:textId="374258E1" w:rsidR="002830FA" w:rsidRPr="004D2108" w:rsidRDefault="002830FA" w:rsidP="001E27CF">
      <w:pPr>
        <w:pStyle w:val="Fliesstext"/>
        <w:ind w:left="0"/>
        <w:rPr>
          <w:b/>
          <w:lang w:val="it-IT"/>
        </w:rPr>
      </w:pPr>
    </w:p>
    <w:sectPr w:rsidR="002830FA" w:rsidRPr="004D2108" w:rsidSect="00010D5A">
      <w:headerReference w:type="default" r:id="rId9"/>
      <w:footerReference w:type="default" r:id="rId10"/>
      <w:pgSz w:w="11906" w:h="16838" w:code="9"/>
      <w:pgMar w:top="1985" w:right="1133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C333C" w14:textId="77777777" w:rsidR="004A63F5" w:rsidRDefault="004A63F5">
      <w:r>
        <w:separator/>
      </w:r>
    </w:p>
  </w:endnote>
  <w:endnote w:type="continuationSeparator" w:id="0">
    <w:p w14:paraId="6F08EA68" w14:textId="77777777" w:rsidR="004A63F5" w:rsidRDefault="004A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"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62E4" w14:textId="77777777" w:rsidR="00B833A1" w:rsidRDefault="00B833A1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C041699" wp14:editId="73E3E51D">
              <wp:simplePos x="0" y="0"/>
              <wp:positionH relativeFrom="page">
                <wp:posOffset>7179310</wp:posOffset>
              </wp:positionH>
              <wp:positionV relativeFrom="page">
                <wp:posOffset>5619750</wp:posOffset>
              </wp:positionV>
              <wp:extent cx="371475" cy="329565"/>
              <wp:effectExtent l="0" t="0" r="9525" b="0"/>
              <wp:wrapNone/>
              <wp:docPr id="54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8B022" w14:textId="77777777" w:rsidR="00B833A1" w:rsidRPr="00A758F8" w:rsidRDefault="00B833A1" w:rsidP="00A758F8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135D4" w:rsidRPr="009135D4"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margin-left:565.3pt;margin-top:442.5pt;width:29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" o:allowincell="f" stroked="f">
              <v:textbox>
                <w:txbxContent>
                  <w:p w14:paraId="2388B022" w14:textId="77777777" w:rsidR="00B833A1" w:rsidRPr="00A758F8" w:rsidRDefault="00B833A1" w:rsidP="00A758F8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135D4" w:rsidRPr="009135D4"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2438DF6" w14:textId="1F6ABD79" w:rsidR="00B833A1" w:rsidRDefault="00B833A1" w:rsidP="00B21AC8">
    <w:pPr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D3414" w14:textId="77777777" w:rsidR="004A63F5" w:rsidRDefault="004A63F5">
      <w:r>
        <w:separator/>
      </w:r>
    </w:p>
  </w:footnote>
  <w:footnote w:type="continuationSeparator" w:id="0">
    <w:p w14:paraId="63A45082" w14:textId="77777777" w:rsidR="004A63F5" w:rsidRDefault="004A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1538C" w14:textId="344CC259" w:rsidR="00B833A1" w:rsidRDefault="00B833A1" w:rsidP="00250834">
    <w:pPr>
      <w:ind w:left="-1418"/>
    </w:pPr>
    <w:r>
      <w:rPr>
        <w:noProof/>
        <w:lang w:val="de-CH" w:eastAsia="de-CH"/>
      </w:rPr>
      <w:drawing>
        <wp:inline distT="0" distB="0" distL="0" distR="0" wp14:anchorId="4C895629" wp14:editId="4BBB504A">
          <wp:extent cx="7640320" cy="1183640"/>
          <wp:effectExtent l="0" t="0" r="0" b="0"/>
          <wp:docPr id="15" name="Bild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4A"/>
    <w:multiLevelType w:val="multilevel"/>
    <w:tmpl w:val="862E36A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pStyle w:val="berschrift1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">
    <w:nsid w:val="00B67BBC"/>
    <w:multiLevelType w:val="hybridMultilevel"/>
    <w:tmpl w:val="D20812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5B7A"/>
    <w:multiLevelType w:val="hybridMultilevel"/>
    <w:tmpl w:val="0D9699EC"/>
    <w:lvl w:ilvl="0" w:tplc="96E40F4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746A"/>
    <w:multiLevelType w:val="hybridMultilevel"/>
    <w:tmpl w:val="0D56F5AE"/>
    <w:lvl w:ilvl="0" w:tplc="A7AAAE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31E3"/>
    <w:multiLevelType w:val="hybridMultilevel"/>
    <w:tmpl w:val="0AEC74E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B2C75"/>
    <w:multiLevelType w:val="hybridMultilevel"/>
    <w:tmpl w:val="38B8534C"/>
    <w:lvl w:ilvl="0" w:tplc="557025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01E2D"/>
    <w:multiLevelType w:val="hybridMultilevel"/>
    <w:tmpl w:val="56F4589E"/>
    <w:lvl w:ilvl="0" w:tplc="46602FE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1CAC23C9"/>
    <w:multiLevelType w:val="hybridMultilevel"/>
    <w:tmpl w:val="28629EAC"/>
    <w:lvl w:ilvl="0" w:tplc="046E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B342C"/>
    <w:multiLevelType w:val="hybridMultilevel"/>
    <w:tmpl w:val="AD38D124"/>
    <w:lvl w:ilvl="0" w:tplc="DBA8651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1E4"/>
    <w:multiLevelType w:val="hybridMultilevel"/>
    <w:tmpl w:val="0A58200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D6222"/>
    <w:multiLevelType w:val="multilevel"/>
    <w:tmpl w:val="39EA3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1">
    <w:nsid w:val="250145FB"/>
    <w:multiLevelType w:val="hybridMultilevel"/>
    <w:tmpl w:val="9D7C46E8"/>
    <w:lvl w:ilvl="0" w:tplc="5BEA7DC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AFA492A"/>
    <w:multiLevelType w:val="hybridMultilevel"/>
    <w:tmpl w:val="9836BBB0"/>
    <w:lvl w:ilvl="0" w:tplc="293AEB2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>
    <w:nsid w:val="3B8A5D73"/>
    <w:multiLevelType w:val="hybridMultilevel"/>
    <w:tmpl w:val="F446E518"/>
    <w:lvl w:ilvl="0" w:tplc="5A34E61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>
    <w:nsid w:val="3BB26ACE"/>
    <w:multiLevelType w:val="hybridMultilevel"/>
    <w:tmpl w:val="A1D62ABC"/>
    <w:lvl w:ilvl="0" w:tplc="DCB6B8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B4277"/>
    <w:multiLevelType w:val="hybridMultilevel"/>
    <w:tmpl w:val="228EFE4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7C621C"/>
    <w:multiLevelType w:val="multilevel"/>
    <w:tmpl w:val="BFAE18B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vorlageUntertitelArial9PtFettNichtKursivBenutzerdefini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196527A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>
    <w:nsid w:val="45CE3526"/>
    <w:multiLevelType w:val="multilevel"/>
    <w:tmpl w:val="FAFE6A9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9">
    <w:nsid w:val="49643C80"/>
    <w:multiLevelType w:val="hybridMultilevel"/>
    <w:tmpl w:val="8354A82A"/>
    <w:lvl w:ilvl="0" w:tplc="0807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>
    <w:nsid w:val="577E4B59"/>
    <w:multiLevelType w:val="hybridMultilevel"/>
    <w:tmpl w:val="CCEE72EC"/>
    <w:lvl w:ilvl="0" w:tplc="8AFC6F72">
      <w:start w:val="1"/>
      <w:numFmt w:val="upp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>
    <w:nsid w:val="673D4D0B"/>
    <w:multiLevelType w:val="multilevel"/>
    <w:tmpl w:val="DFD2042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2">
    <w:nsid w:val="693016F1"/>
    <w:multiLevelType w:val="hybridMultilevel"/>
    <w:tmpl w:val="4D5417C2"/>
    <w:lvl w:ilvl="0" w:tplc="B1382E6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B31DD3"/>
    <w:multiLevelType w:val="hybridMultilevel"/>
    <w:tmpl w:val="458A53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258F8"/>
    <w:multiLevelType w:val="hybridMultilevel"/>
    <w:tmpl w:val="E3D858D8"/>
    <w:lvl w:ilvl="0" w:tplc="51EA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C4487"/>
    <w:multiLevelType w:val="hybridMultilevel"/>
    <w:tmpl w:val="6E843712"/>
    <w:lvl w:ilvl="0" w:tplc="F1DC0544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2BA0D52"/>
    <w:multiLevelType w:val="hybridMultilevel"/>
    <w:tmpl w:val="B1AE0B76"/>
    <w:lvl w:ilvl="0" w:tplc="A83C878E">
      <w:start w:val="1"/>
      <w:numFmt w:val="decimal"/>
      <w:lvlText w:val="%1."/>
      <w:lvlJc w:val="left"/>
      <w:pPr>
        <w:ind w:left="717" w:hanging="360"/>
      </w:pPr>
      <w:rPr>
        <w:rFonts w:ascii="Cambria" w:eastAsia="Times New Roman" w:hAnsi="Cambria" w:cs="Times New Roman" w:hint="default"/>
        <w:color w:val="auto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4342DA3"/>
    <w:multiLevelType w:val="hybridMultilevel"/>
    <w:tmpl w:val="6278F334"/>
    <w:lvl w:ilvl="0" w:tplc="CF1293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C565A1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>
    <w:nsid w:val="7A752ACC"/>
    <w:multiLevelType w:val="hybridMultilevel"/>
    <w:tmpl w:val="F37EDAA8"/>
    <w:lvl w:ilvl="0" w:tplc="9536A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6"/>
  </w:num>
  <w:num w:numId="11">
    <w:abstractNumId w:val="16"/>
  </w:num>
  <w:num w:numId="12">
    <w:abstractNumId w:val="21"/>
  </w:num>
  <w:num w:numId="13">
    <w:abstractNumId w:val="9"/>
  </w:num>
  <w:num w:numId="14">
    <w:abstractNumId w:val="3"/>
  </w:num>
  <w:num w:numId="15">
    <w:abstractNumId w:val="23"/>
  </w:num>
  <w:num w:numId="16">
    <w:abstractNumId w:val="10"/>
  </w:num>
  <w:num w:numId="17">
    <w:abstractNumId w:val="11"/>
  </w:num>
  <w:num w:numId="18">
    <w:abstractNumId w:val="27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24"/>
  </w:num>
  <w:num w:numId="25">
    <w:abstractNumId w:val="8"/>
  </w:num>
  <w:num w:numId="26">
    <w:abstractNumId w:val="7"/>
  </w:num>
  <w:num w:numId="27">
    <w:abstractNumId w:val="29"/>
  </w:num>
  <w:num w:numId="28">
    <w:abstractNumId w:val="2"/>
  </w:num>
  <w:num w:numId="29">
    <w:abstractNumId w:val="22"/>
  </w:num>
  <w:num w:numId="30">
    <w:abstractNumId w:val="20"/>
  </w:num>
  <w:num w:numId="31">
    <w:abstractNumId w:val="17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shH6Bby/e4RlfTjaQJby5MWiQQ=" w:salt="cqv/MREmo2Eq/uEP6auIoQ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7"/>
    <w:rsid w:val="0000318E"/>
    <w:rsid w:val="000031F9"/>
    <w:rsid w:val="00010D5A"/>
    <w:rsid w:val="000135C9"/>
    <w:rsid w:val="0001784D"/>
    <w:rsid w:val="00027BFE"/>
    <w:rsid w:val="00031608"/>
    <w:rsid w:val="00031F93"/>
    <w:rsid w:val="000350C8"/>
    <w:rsid w:val="00037553"/>
    <w:rsid w:val="00041966"/>
    <w:rsid w:val="00044917"/>
    <w:rsid w:val="00045282"/>
    <w:rsid w:val="00045A8F"/>
    <w:rsid w:val="00047547"/>
    <w:rsid w:val="00051BE1"/>
    <w:rsid w:val="00051C2B"/>
    <w:rsid w:val="00051F10"/>
    <w:rsid w:val="00053241"/>
    <w:rsid w:val="00055908"/>
    <w:rsid w:val="00055A18"/>
    <w:rsid w:val="000662D4"/>
    <w:rsid w:val="0007045A"/>
    <w:rsid w:val="00076B48"/>
    <w:rsid w:val="0007739F"/>
    <w:rsid w:val="00080D2E"/>
    <w:rsid w:val="00082404"/>
    <w:rsid w:val="00082AC5"/>
    <w:rsid w:val="00085576"/>
    <w:rsid w:val="00096E65"/>
    <w:rsid w:val="00097211"/>
    <w:rsid w:val="000A0538"/>
    <w:rsid w:val="000A412F"/>
    <w:rsid w:val="000A4984"/>
    <w:rsid w:val="000B1225"/>
    <w:rsid w:val="000B1645"/>
    <w:rsid w:val="000B410B"/>
    <w:rsid w:val="000B44F4"/>
    <w:rsid w:val="000B50CD"/>
    <w:rsid w:val="000C1F4B"/>
    <w:rsid w:val="000C296E"/>
    <w:rsid w:val="000C2DC9"/>
    <w:rsid w:val="000C3580"/>
    <w:rsid w:val="000C3FDA"/>
    <w:rsid w:val="000C531D"/>
    <w:rsid w:val="000C7FFC"/>
    <w:rsid w:val="000D0292"/>
    <w:rsid w:val="000D12E5"/>
    <w:rsid w:val="000D27F2"/>
    <w:rsid w:val="000D4B7D"/>
    <w:rsid w:val="000D546A"/>
    <w:rsid w:val="000D5586"/>
    <w:rsid w:val="000E38A6"/>
    <w:rsid w:val="000E45BE"/>
    <w:rsid w:val="000E4831"/>
    <w:rsid w:val="000E5813"/>
    <w:rsid w:val="000E6D61"/>
    <w:rsid w:val="000E7E31"/>
    <w:rsid w:val="000F2196"/>
    <w:rsid w:val="000F425E"/>
    <w:rsid w:val="000F6631"/>
    <w:rsid w:val="00101CD5"/>
    <w:rsid w:val="00105072"/>
    <w:rsid w:val="00105F4A"/>
    <w:rsid w:val="0011737B"/>
    <w:rsid w:val="001208AA"/>
    <w:rsid w:val="00120EFD"/>
    <w:rsid w:val="00121D0D"/>
    <w:rsid w:val="0012478E"/>
    <w:rsid w:val="001257E0"/>
    <w:rsid w:val="00126C6E"/>
    <w:rsid w:val="00127937"/>
    <w:rsid w:val="00130078"/>
    <w:rsid w:val="001325FD"/>
    <w:rsid w:val="001351CE"/>
    <w:rsid w:val="00137625"/>
    <w:rsid w:val="00140956"/>
    <w:rsid w:val="0014464C"/>
    <w:rsid w:val="001461DC"/>
    <w:rsid w:val="00147352"/>
    <w:rsid w:val="001501BB"/>
    <w:rsid w:val="00155557"/>
    <w:rsid w:val="00155834"/>
    <w:rsid w:val="001623B6"/>
    <w:rsid w:val="00164A4A"/>
    <w:rsid w:val="001673DB"/>
    <w:rsid w:val="00167E8D"/>
    <w:rsid w:val="00172322"/>
    <w:rsid w:val="001726C2"/>
    <w:rsid w:val="00183080"/>
    <w:rsid w:val="00183362"/>
    <w:rsid w:val="00185BF7"/>
    <w:rsid w:val="00191611"/>
    <w:rsid w:val="001A5590"/>
    <w:rsid w:val="001A7024"/>
    <w:rsid w:val="001B10B2"/>
    <w:rsid w:val="001B78F0"/>
    <w:rsid w:val="001C0F2D"/>
    <w:rsid w:val="001C2079"/>
    <w:rsid w:val="001D0140"/>
    <w:rsid w:val="001D0D88"/>
    <w:rsid w:val="001D23BC"/>
    <w:rsid w:val="001D4AC4"/>
    <w:rsid w:val="001D4EFA"/>
    <w:rsid w:val="001D6B34"/>
    <w:rsid w:val="001E2438"/>
    <w:rsid w:val="001E27CF"/>
    <w:rsid w:val="001E3A20"/>
    <w:rsid w:val="001E4FC6"/>
    <w:rsid w:val="001E68F6"/>
    <w:rsid w:val="001E707A"/>
    <w:rsid w:val="001F162B"/>
    <w:rsid w:val="001F334F"/>
    <w:rsid w:val="001F38D8"/>
    <w:rsid w:val="001F69BA"/>
    <w:rsid w:val="001F7825"/>
    <w:rsid w:val="00200F81"/>
    <w:rsid w:val="002055A5"/>
    <w:rsid w:val="0020682D"/>
    <w:rsid w:val="00214D45"/>
    <w:rsid w:val="00215F32"/>
    <w:rsid w:val="00217485"/>
    <w:rsid w:val="00217D56"/>
    <w:rsid w:val="00217E40"/>
    <w:rsid w:val="00220A25"/>
    <w:rsid w:val="00220B3E"/>
    <w:rsid w:val="002323D2"/>
    <w:rsid w:val="002450F6"/>
    <w:rsid w:val="00250834"/>
    <w:rsid w:val="00260DD7"/>
    <w:rsid w:val="002610BC"/>
    <w:rsid w:val="002618E6"/>
    <w:rsid w:val="002626C2"/>
    <w:rsid w:val="00266653"/>
    <w:rsid w:val="002703A9"/>
    <w:rsid w:val="00270472"/>
    <w:rsid w:val="00273E38"/>
    <w:rsid w:val="002751D2"/>
    <w:rsid w:val="002756F0"/>
    <w:rsid w:val="00276647"/>
    <w:rsid w:val="00277DD3"/>
    <w:rsid w:val="00282EC2"/>
    <w:rsid w:val="002830FA"/>
    <w:rsid w:val="00287B4A"/>
    <w:rsid w:val="0029031B"/>
    <w:rsid w:val="00290720"/>
    <w:rsid w:val="002910FC"/>
    <w:rsid w:val="00293F5B"/>
    <w:rsid w:val="0029459E"/>
    <w:rsid w:val="00296AE1"/>
    <w:rsid w:val="002A127E"/>
    <w:rsid w:val="002A1812"/>
    <w:rsid w:val="002A3EF4"/>
    <w:rsid w:val="002A462E"/>
    <w:rsid w:val="002A4ECF"/>
    <w:rsid w:val="002A53F4"/>
    <w:rsid w:val="002B3C59"/>
    <w:rsid w:val="002B76BF"/>
    <w:rsid w:val="002C1D8D"/>
    <w:rsid w:val="002C262D"/>
    <w:rsid w:val="002C4184"/>
    <w:rsid w:val="002C5515"/>
    <w:rsid w:val="002D0B0F"/>
    <w:rsid w:val="002D4602"/>
    <w:rsid w:val="002D7988"/>
    <w:rsid w:val="002E0143"/>
    <w:rsid w:val="002E62BB"/>
    <w:rsid w:val="002F2A68"/>
    <w:rsid w:val="002F5FA7"/>
    <w:rsid w:val="003019AB"/>
    <w:rsid w:val="0030212D"/>
    <w:rsid w:val="003031EE"/>
    <w:rsid w:val="00305681"/>
    <w:rsid w:val="00307082"/>
    <w:rsid w:val="00310995"/>
    <w:rsid w:val="003128E8"/>
    <w:rsid w:val="0031299E"/>
    <w:rsid w:val="00312BBC"/>
    <w:rsid w:val="00314E43"/>
    <w:rsid w:val="00321507"/>
    <w:rsid w:val="00322562"/>
    <w:rsid w:val="003243BE"/>
    <w:rsid w:val="00324EB2"/>
    <w:rsid w:val="003307AE"/>
    <w:rsid w:val="0033213F"/>
    <w:rsid w:val="0033456C"/>
    <w:rsid w:val="00337057"/>
    <w:rsid w:val="00337430"/>
    <w:rsid w:val="00340889"/>
    <w:rsid w:val="00343A4E"/>
    <w:rsid w:val="003452A8"/>
    <w:rsid w:val="00350D20"/>
    <w:rsid w:val="0035373D"/>
    <w:rsid w:val="00356C89"/>
    <w:rsid w:val="00357873"/>
    <w:rsid w:val="0036108E"/>
    <w:rsid w:val="00363757"/>
    <w:rsid w:val="00363A3F"/>
    <w:rsid w:val="00365428"/>
    <w:rsid w:val="003669AD"/>
    <w:rsid w:val="00367BA1"/>
    <w:rsid w:val="0037451D"/>
    <w:rsid w:val="00375224"/>
    <w:rsid w:val="00375362"/>
    <w:rsid w:val="00381EA7"/>
    <w:rsid w:val="003846B7"/>
    <w:rsid w:val="00384AE3"/>
    <w:rsid w:val="0038717D"/>
    <w:rsid w:val="003A1E56"/>
    <w:rsid w:val="003A2A6A"/>
    <w:rsid w:val="003A2B7F"/>
    <w:rsid w:val="003A371D"/>
    <w:rsid w:val="003B0DD7"/>
    <w:rsid w:val="003B145D"/>
    <w:rsid w:val="003B35C9"/>
    <w:rsid w:val="003B5174"/>
    <w:rsid w:val="003B6D37"/>
    <w:rsid w:val="003B7A65"/>
    <w:rsid w:val="003C0EB9"/>
    <w:rsid w:val="003C2008"/>
    <w:rsid w:val="003C36D7"/>
    <w:rsid w:val="003C4463"/>
    <w:rsid w:val="003C4EE1"/>
    <w:rsid w:val="003C5274"/>
    <w:rsid w:val="003C57A8"/>
    <w:rsid w:val="003C7C0A"/>
    <w:rsid w:val="003D1FBE"/>
    <w:rsid w:val="003D3383"/>
    <w:rsid w:val="003D6A23"/>
    <w:rsid w:val="003E0F77"/>
    <w:rsid w:val="003F2441"/>
    <w:rsid w:val="003F4C66"/>
    <w:rsid w:val="003F7622"/>
    <w:rsid w:val="003F77D7"/>
    <w:rsid w:val="003F781A"/>
    <w:rsid w:val="0040042D"/>
    <w:rsid w:val="00402334"/>
    <w:rsid w:val="00405B09"/>
    <w:rsid w:val="004073E2"/>
    <w:rsid w:val="00412BFA"/>
    <w:rsid w:val="00413554"/>
    <w:rsid w:val="004139DE"/>
    <w:rsid w:val="00416BC5"/>
    <w:rsid w:val="00422D3F"/>
    <w:rsid w:val="00430128"/>
    <w:rsid w:val="00430810"/>
    <w:rsid w:val="004308F4"/>
    <w:rsid w:val="00432841"/>
    <w:rsid w:val="00435312"/>
    <w:rsid w:val="00435BA5"/>
    <w:rsid w:val="004418D7"/>
    <w:rsid w:val="00441ED7"/>
    <w:rsid w:val="0044332B"/>
    <w:rsid w:val="00444531"/>
    <w:rsid w:val="004446C0"/>
    <w:rsid w:val="004451E1"/>
    <w:rsid w:val="00455FDF"/>
    <w:rsid w:val="00462D88"/>
    <w:rsid w:val="00465476"/>
    <w:rsid w:val="00465EE3"/>
    <w:rsid w:val="00470CD9"/>
    <w:rsid w:val="00471DE1"/>
    <w:rsid w:val="00473AC8"/>
    <w:rsid w:val="00481156"/>
    <w:rsid w:val="0048266E"/>
    <w:rsid w:val="004A3B39"/>
    <w:rsid w:val="004A63F5"/>
    <w:rsid w:val="004A6D88"/>
    <w:rsid w:val="004A7EC2"/>
    <w:rsid w:val="004B42C1"/>
    <w:rsid w:val="004B4F76"/>
    <w:rsid w:val="004B5C94"/>
    <w:rsid w:val="004B668E"/>
    <w:rsid w:val="004C0D8F"/>
    <w:rsid w:val="004C2DD3"/>
    <w:rsid w:val="004D1306"/>
    <w:rsid w:val="004D2108"/>
    <w:rsid w:val="004D72E0"/>
    <w:rsid w:val="004D7689"/>
    <w:rsid w:val="004E1BF2"/>
    <w:rsid w:val="004E3EE9"/>
    <w:rsid w:val="004E4294"/>
    <w:rsid w:val="004F33CC"/>
    <w:rsid w:val="004F354B"/>
    <w:rsid w:val="0050159F"/>
    <w:rsid w:val="0050349D"/>
    <w:rsid w:val="00511642"/>
    <w:rsid w:val="0051475F"/>
    <w:rsid w:val="005317EA"/>
    <w:rsid w:val="00540D9D"/>
    <w:rsid w:val="00552599"/>
    <w:rsid w:val="00552B10"/>
    <w:rsid w:val="005556D9"/>
    <w:rsid w:val="005562C5"/>
    <w:rsid w:val="005573EB"/>
    <w:rsid w:val="0055793A"/>
    <w:rsid w:val="005701B2"/>
    <w:rsid w:val="00574A02"/>
    <w:rsid w:val="005803FA"/>
    <w:rsid w:val="00585E22"/>
    <w:rsid w:val="00592974"/>
    <w:rsid w:val="00593850"/>
    <w:rsid w:val="00593F72"/>
    <w:rsid w:val="00595982"/>
    <w:rsid w:val="00595B4D"/>
    <w:rsid w:val="005A03B2"/>
    <w:rsid w:val="005A2881"/>
    <w:rsid w:val="005A40C1"/>
    <w:rsid w:val="005B4965"/>
    <w:rsid w:val="005C0C3C"/>
    <w:rsid w:val="005C2D70"/>
    <w:rsid w:val="005C34B6"/>
    <w:rsid w:val="005C429F"/>
    <w:rsid w:val="005C7404"/>
    <w:rsid w:val="005C79C4"/>
    <w:rsid w:val="005C7A52"/>
    <w:rsid w:val="005D0601"/>
    <w:rsid w:val="005D1E8C"/>
    <w:rsid w:val="005D3182"/>
    <w:rsid w:val="005D686B"/>
    <w:rsid w:val="005E3423"/>
    <w:rsid w:val="005E3FE6"/>
    <w:rsid w:val="005E40DC"/>
    <w:rsid w:val="005E40E4"/>
    <w:rsid w:val="005E6B94"/>
    <w:rsid w:val="005F0BDB"/>
    <w:rsid w:val="005F2A9A"/>
    <w:rsid w:val="005F2CCA"/>
    <w:rsid w:val="005F3327"/>
    <w:rsid w:val="005F5429"/>
    <w:rsid w:val="0060108B"/>
    <w:rsid w:val="00602ADF"/>
    <w:rsid w:val="00612930"/>
    <w:rsid w:val="00617734"/>
    <w:rsid w:val="00621AD8"/>
    <w:rsid w:val="00621F12"/>
    <w:rsid w:val="00623CCC"/>
    <w:rsid w:val="00630078"/>
    <w:rsid w:val="00631939"/>
    <w:rsid w:val="0063263C"/>
    <w:rsid w:val="00633D03"/>
    <w:rsid w:val="00633E1D"/>
    <w:rsid w:val="00633F3D"/>
    <w:rsid w:val="00637D7A"/>
    <w:rsid w:val="00643FD0"/>
    <w:rsid w:val="00645A76"/>
    <w:rsid w:val="00647FDF"/>
    <w:rsid w:val="00651849"/>
    <w:rsid w:val="00655059"/>
    <w:rsid w:val="00661841"/>
    <w:rsid w:val="00665893"/>
    <w:rsid w:val="00667FBA"/>
    <w:rsid w:val="006703E7"/>
    <w:rsid w:val="00670AD7"/>
    <w:rsid w:val="00671016"/>
    <w:rsid w:val="0067226E"/>
    <w:rsid w:val="00672DDB"/>
    <w:rsid w:val="00680C32"/>
    <w:rsid w:val="00686C78"/>
    <w:rsid w:val="00687848"/>
    <w:rsid w:val="006928EF"/>
    <w:rsid w:val="0069511C"/>
    <w:rsid w:val="006A15C3"/>
    <w:rsid w:val="006A4516"/>
    <w:rsid w:val="006A5BC4"/>
    <w:rsid w:val="006B09F7"/>
    <w:rsid w:val="006B21B8"/>
    <w:rsid w:val="006B4776"/>
    <w:rsid w:val="006B49F0"/>
    <w:rsid w:val="006B5A69"/>
    <w:rsid w:val="006C06F0"/>
    <w:rsid w:val="006C44F4"/>
    <w:rsid w:val="006C6FB8"/>
    <w:rsid w:val="006C7FFD"/>
    <w:rsid w:val="006D0AE9"/>
    <w:rsid w:val="006D0DFB"/>
    <w:rsid w:val="006D1164"/>
    <w:rsid w:val="006D402B"/>
    <w:rsid w:val="006D4BE8"/>
    <w:rsid w:val="006E1885"/>
    <w:rsid w:val="006E5989"/>
    <w:rsid w:val="006E7F19"/>
    <w:rsid w:val="006F1286"/>
    <w:rsid w:val="006F443E"/>
    <w:rsid w:val="006F5C4B"/>
    <w:rsid w:val="00700A70"/>
    <w:rsid w:val="00700B81"/>
    <w:rsid w:val="00701C32"/>
    <w:rsid w:val="00707494"/>
    <w:rsid w:val="00710887"/>
    <w:rsid w:val="007113B7"/>
    <w:rsid w:val="00712663"/>
    <w:rsid w:val="007134F2"/>
    <w:rsid w:val="0071732A"/>
    <w:rsid w:val="00724076"/>
    <w:rsid w:val="00732010"/>
    <w:rsid w:val="007366F3"/>
    <w:rsid w:val="00736F9E"/>
    <w:rsid w:val="00737112"/>
    <w:rsid w:val="00737F30"/>
    <w:rsid w:val="00742C0C"/>
    <w:rsid w:val="00742FCE"/>
    <w:rsid w:val="007431EC"/>
    <w:rsid w:val="00743C5A"/>
    <w:rsid w:val="007454FC"/>
    <w:rsid w:val="00747FB7"/>
    <w:rsid w:val="007548C2"/>
    <w:rsid w:val="00755E5C"/>
    <w:rsid w:val="00766558"/>
    <w:rsid w:val="00767534"/>
    <w:rsid w:val="007679E9"/>
    <w:rsid w:val="0077593F"/>
    <w:rsid w:val="007760A1"/>
    <w:rsid w:val="007818C0"/>
    <w:rsid w:val="0078224D"/>
    <w:rsid w:val="007842E0"/>
    <w:rsid w:val="007A1157"/>
    <w:rsid w:val="007A59B0"/>
    <w:rsid w:val="007B1882"/>
    <w:rsid w:val="007B211B"/>
    <w:rsid w:val="007B2D33"/>
    <w:rsid w:val="007B3559"/>
    <w:rsid w:val="007B553C"/>
    <w:rsid w:val="007B73AE"/>
    <w:rsid w:val="007C05D9"/>
    <w:rsid w:val="007C184C"/>
    <w:rsid w:val="007C33C3"/>
    <w:rsid w:val="007C66C6"/>
    <w:rsid w:val="007D11B3"/>
    <w:rsid w:val="007D2C44"/>
    <w:rsid w:val="007D5DB5"/>
    <w:rsid w:val="007D7E98"/>
    <w:rsid w:val="007E4191"/>
    <w:rsid w:val="007E47F4"/>
    <w:rsid w:val="007E4870"/>
    <w:rsid w:val="007E59D7"/>
    <w:rsid w:val="007F5AA4"/>
    <w:rsid w:val="007F695A"/>
    <w:rsid w:val="007F709B"/>
    <w:rsid w:val="007F7E2D"/>
    <w:rsid w:val="00805C22"/>
    <w:rsid w:val="008122F7"/>
    <w:rsid w:val="00815A8B"/>
    <w:rsid w:val="0082017A"/>
    <w:rsid w:val="00821A65"/>
    <w:rsid w:val="00826875"/>
    <w:rsid w:val="008307BE"/>
    <w:rsid w:val="00831AC8"/>
    <w:rsid w:val="00831D3F"/>
    <w:rsid w:val="00833BEB"/>
    <w:rsid w:val="0084710D"/>
    <w:rsid w:val="008514BB"/>
    <w:rsid w:val="0085199C"/>
    <w:rsid w:val="00855219"/>
    <w:rsid w:val="00856505"/>
    <w:rsid w:val="008578A7"/>
    <w:rsid w:val="00860A4A"/>
    <w:rsid w:val="00863547"/>
    <w:rsid w:val="00864C54"/>
    <w:rsid w:val="00865087"/>
    <w:rsid w:val="008669AA"/>
    <w:rsid w:val="00867BFC"/>
    <w:rsid w:val="00867C36"/>
    <w:rsid w:val="00872693"/>
    <w:rsid w:val="008726E7"/>
    <w:rsid w:val="008733BD"/>
    <w:rsid w:val="008740F6"/>
    <w:rsid w:val="00880454"/>
    <w:rsid w:val="0088154F"/>
    <w:rsid w:val="008838B2"/>
    <w:rsid w:val="00884260"/>
    <w:rsid w:val="0088611C"/>
    <w:rsid w:val="0089079E"/>
    <w:rsid w:val="008912A6"/>
    <w:rsid w:val="00892C0B"/>
    <w:rsid w:val="0089430C"/>
    <w:rsid w:val="00895486"/>
    <w:rsid w:val="0089705B"/>
    <w:rsid w:val="0089761C"/>
    <w:rsid w:val="008A2AA6"/>
    <w:rsid w:val="008A2B34"/>
    <w:rsid w:val="008B1BE2"/>
    <w:rsid w:val="008B690E"/>
    <w:rsid w:val="008B715D"/>
    <w:rsid w:val="008B7A7B"/>
    <w:rsid w:val="008D0F41"/>
    <w:rsid w:val="008D16A0"/>
    <w:rsid w:val="008D290B"/>
    <w:rsid w:val="008D2F5F"/>
    <w:rsid w:val="008D60B1"/>
    <w:rsid w:val="008E2476"/>
    <w:rsid w:val="008E4D47"/>
    <w:rsid w:val="008E592C"/>
    <w:rsid w:val="008E7CB0"/>
    <w:rsid w:val="008F00A6"/>
    <w:rsid w:val="008F370E"/>
    <w:rsid w:val="00903197"/>
    <w:rsid w:val="009032C0"/>
    <w:rsid w:val="00906CFB"/>
    <w:rsid w:val="0091205E"/>
    <w:rsid w:val="0091208D"/>
    <w:rsid w:val="009135D4"/>
    <w:rsid w:val="00916B20"/>
    <w:rsid w:val="00920721"/>
    <w:rsid w:val="00920DF3"/>
    <w:rsid w:val="00926B6F"/>
    <w:rsid w:val="0093342D"/>
    <w:rsid w:val="0093579B"/>
    <w:rsid w:val="00942BA0"/>
    <w:rsid w:val="00945613"/>
    <w:rsid w:val="00946D50"/>
    <w:rsid w:val="00953560"/>
    <w:rsid w:val="00956E7B"/>
    <w:rsid w:val="00961471"/>
    <w:rsid w:val="0096529E"/>
    <w:rsid w:val="009663D3"/>
    <w:rsid w:val="00966BB3"/>
    <w:rsid w:val="00970A79"/>
    <w:rsid w:val="00975D3D"/>
    <w:rsid w:val="00986EBA"/>
    <w:rsid w:val="0098752E"/>
    <w:rsid w:val="00995039"/>
    <w:rsid w:val="00997D0D"/>
    <w:rsid w:val="00997D1E"/>
    <w:rsid w:val="009A08F8"/>
    <w:rsid w:val="009A2F0E"/>
    <w:rsid w:val="009A527A"/>
    <w:rsid w:val="009B06B3"/>
    <w:rsid w:val="009B0DE5"/>
    <w:rsid w:val="009B1CC8"/>
    <w:rsid w:val="009B4130"/>
    <w:rsid w:val="009B57E0"/>
    <w:rsid w:val="009B5ABB"/>
    <w:rsid w:val="009B7633"/>
    <w:rsid w:val="009B773F"/>
    <w:rsid w:val="009C19CE"/>
    <w:rsid w:val="009C2967"/>
    <w:rsid w:val="009C6741"/>
    <w:rsid w:val="009C6F91"/>
    <w:rsid w:val="009D2C90"/>
    <w:rsid w:val="009D43F5"/>
    <w:rsid w:val="009D44E9"/>
    <w:rsid w:val="009D468E"/>
    <w:rsid w:val="009D5E50"/>
    <w:rsid w:val="009F11F5"/>
    <w:rsid w:val="009F21B4"/>
    <w:rsid w:val="009F4A2D"/>
    <w:rsid w:val="009F62F1"/>
    <w:rsid w:val="009F6A50"/>
    <w:rsid w:val="00A002FF"/>
    <w:rsid w:val="00A00C86"/>
    <w:rsid w:val="00A157B4"/>
    <w:rsid w:val="00A1769D"/>
    <w:rsid w:val="00A1793F"/>
    <w:rsid w:val="00A22C9B"/>
    <w:rsid w:val="00A22F53"/>
    <w:rsid w:val="00A23071"/>
    <w:rsid w:val="00A30321"/>
    <w:rsid w:val="00A375E4"/>
    <w:rsid w:val="00A37ED9"/>
    <w:rsid w:val="00A46BB5"/>
    <w:rsid w:val="00A555C7"/>
    <w:rsid w:val="00A571FD"/>
    <w:rsid w:val="00A63599"/>
    <w:rsid w:val="00A71779"/>
    <w:rsid w:val="00A7208F"/>
    <w:rsid w:val="00A720B9"/>
    <w:rsid w:val="00A74CCC"/>
    <w:rsid w:val="00A74F5C"/>
    <w:rsid w:val="00A7576F"/>
    <w:rsid w:val="00A758F8"/>
    <w:rsid w:val="00A77679"/>
    <w:rsid w:val="00A85FFF"/>
    <w:rsid w:val="00A8613F"/>
    <w:rsid w:val="00A92516"/>
    <w:rsid w:val="00A95A5B"/>
    <w:rsid w:val="00AA1A6F"/>
    <w:rsid w:val="00AA249F"/>
    <w:rsid w:val="00AA30E2"/>
    <w:rsid w:val="00AB03EB"/>
    <w:rsid w:val="00AB1316"/>
    <w:rsid w:val="00AC331A"/>
    <w:rsid w:val="00AC4450"/>
    <w:rsid w:val="00AC522E"/>
    <w:rsid w:val="00AD08A1"/>
    <w:rsid w:val="00AD3F4D"/>
    <w:rsid w:val="00AD4ADD"/>
    <w:rsid w:val="00AD626F"/>
    <w:rsid w:val="00AE75B9"/>
    <w:rsid w:val="00AF17FF"/>
    <w:rsid w:val="00AF319B"/>
    <w:rsid w:val="00AF47E5"/>
    <w:rsid w:val="00AF5E31"/>
    <w:rsid w:val="00AF5E60"/>
    <w:rsid w:val="00AF6D69"/>
    <w:rsid w:val="00B01FE0"/>
    <w:rsid w:val="00B21AC8"/>
    <w:rsid w:val="00B22F39"/>
    <w:rsid w:val="00B251B8"/>
    <w:rsid w:val="00B25F25"/>
    <w:rsid w:val="00B304D6"/>
    <w:rsid w:val="00B30BB5"/>
    <w:rsid w:val="00B40316"/>
    <w:rsid w:val="00B413EE"/>
    <w:rsid w:val="00B427B3"/>
    <w:rsid w:val="00B440F9"/>
    <w:rsid w:val="00B46D6D"/>
    <w:rsid w:val="00B47DA9"/>
    <w:rsid w:val="00B54937"/>
    <w:rsid w:val="00B645D2"/>
    <w:rsid w:val="00B833A1"/>
    <w:rsid w:val="00B9444A"/>
    <w:rsid w:val="00BA1561"/>
    <w:rsid w:val="00BA1A31"/>
    <w:rsid w:val="00BA55D3"/>
    <w:rsid w:val="00BA5B84"/>
    <w:rsid w:val="00BB182C"/>
    <w:rsid w:val="00BB28FD"/>
    <w:rsid w:val="00BB2A59"/>
    <w:rsid w:val="00BB7165"/>
    <w:rsid w:val="00BB7427"/>
    <w:rsid w:val="00BC46A8"/>
    <w:rsid w:val="00BC6320"/>
    <w:rsid w:val="00BD1960"/>
    <w:rsid w:val="00BD2086"/>
    <w:rsid w:val="00BD7756"/>
    <w:rsid w:val="00BE61C7"/>
    <w:rsid w:val="00BE6F41"/>
    <w:rsid w:val="00BE6F67"/>
    <w:rsid w:val="00BE7791"/>
    <w:rsid w:val="00BF00C0"/>
    <w:rsid w:val="00BF18E4"/>
    <w:rsid w:val="00BF21B7"/>
    <w:rsid w:val="00BF250C"/>
    <w:rsid w:val="00BF2F76"/>
    <w:rsid w:val="00C00F28"/>
    <w:rsid w:val="00C0268D"/>
    <w:rsid w:val="00C05576"/>
    <w:rsid w:val="00C06B7C"/>
    <w:rsid w:val="00C14BB8"/>
    <w:rsid w:val="00C165D3"/>
    <w:rsid w:val="00C176CF"/>
    <w:rsid w:val="00C17C3A"/>
    <w:rsid w:val="00C21B44"/>
    <w:rsid w:val="00C2357F"/>
    <w:rsid w:val="00C26D79"/>
    <w:rsid w:val="00C27C46"/>
    <w:rsid w:val="00C33C47"/>
    <w:rsid w:val="00C34BD7"/>
    <w:rsid w:val="00C3661D"/>
    <w:rsid w:val="00C41146"/>
    <w:rsid w:val="00C41A17"/>
    <w:rsid w:val="00C45CB6"/>
    <w:rsid w:val="00C517BE"/>
    <w:rsid w:val="00C56C3D"/>
    <w:rsid w:val="00C60E82"/>
    <w:rsid w:val="00C63766"/>
    <w:rsid w:val="00C64AC4"/>
    <w:rsid w:val="00C64EEA"/>
    <w:rsid w:val="00C6519E"/>
    <w:rsid w:val="00C70C82"/>
    <w:rsid w:val="00C73976"/>
    <w:rsid w:val="00C74087"/>
    <w:rsid w:val="00C81B81"/>
    <w:rsid w:val="00C85E97"/>
    <w:rsid w:val="00C91AC1"/>
    <w:rsid w:val="00C926D2"/>
    <w:rsid w:val="00C935DC"/>
    <w:rsid w:val="00C94E5F"/>
    <w:rsid w:val="00C97125"/>
    <w:rsid w:val="00CA1005"/>
    <w:rsid w:val="00CA1D1F"/>
    <w:rsid w:val="00CA66D3"/>
    <w:rsid w:val="00CB0A96"/>
    <w:rsid w:val="00CB0E2B"/>
    <w:rsid w:val="00CC7E2A"/>
    <w:rsid w:val="00CD05E3"/>
    <w:rsid w:val="00CD381D"/>
    <w:rsid w:val="00CD3865"/>
    <w:rsid w:val="00CD4898"/>
    <w:rsid w:val="00CE03CD"/>
    <w:rsid w:val="00CE0C74"/>
    <w:rsid w:val="00CE4B34"/>
    <w:rsid w:val="00CF4715"/>
    <w:rsid w:val="00CF61D7"/>
    <w:rsid w:val="00CF7961"/>
    <w:rsid w:val="00D00AE7"/>
    <w:rsid w:val="00D0225B"/>
    <w:rsid w:val="00D052AE"/>
    <w:rsid w:val="00D058B3"/>
    <w:rsid w:val="00D06131"/>
    <w:rsid w:val="00D126B5"/>
    <w:rsid w:val="00D15CED"/>
    <w:rsid w:val="00D15D62"/>
    <w:rsid w:val="00D160D2"/>
    <w:rsid w:val="00D24381"/>
    <w:rsid w:val="00D24C44"/>
    <w:rsid w:val="00D303A2"/>
    <w:rsid w:val="00D346A5"/>
    <w:rsid w:val="00D362B4"/>
    <w:rsid w:val="00D3675F"/>
    <w:rsid w:val="00D37502"/>
    <w:rsid w:val="00D4251E"/>
    <w:rsid w:val="00D436A3"/>
    <w:rsid w:val="00D448DF"/>
    <w:rsid w:val="00D45D55"/>
    <w:rsid w:val="00D51A29"/>
    <w:rsid w:val="00D52681"/>
    <w:rsid w:val="00D551CC"/>
    <w:rsid w:val="00D5543B"/>
    <w:rsid w:val="00D579F2"/>
    <w:rsid w:val="00D70091"/>
    <w:rsid w:val="00D71A07"/>
    <w:rsid w:val="00D72069"/>
    <w:rsid w:val="00D729C3"/>
    <w:rsid w:val="00D8556C"/>
    <w:rsid w:val="00D865E9"/>
    <w:rsid w:val="00D87DD4"/>
    <w:rsid w:val="00D923E4"/>
    <w:rsid w:val="00D94BA8"/>
    <w:rsid w:val="00D95FA2"/>
    <w:rsid w:val="00D97728"/>
    <w:rsid w:val="00DA099A"/>
    <w:rsid w:val="00DA5921"/>
    <w:rsid w:val="00DA676A"/>
    <w:rsid w:val="00DB17B4"/>
    <w:rsid w:val="00DB63B0"/>
    <w:rsid w:val="00DB743B"/>
    <w:rsid w:val="00DC0692"/>
    <w:rsid w:val="00DC55AF"/>
    <w:rsid w:val="00DD040C"/>
    <w:rsid w:val="00DD3A88"/>
    <w:rsid w:val="00DD6AE5"/>
    <w:rsid w:val="00DE2088"/>
    <w:rsid w:val="00DE25A6"/>
    <w:rsid w:val="00DE441F"/>
    <w:rsid w:val="00DF19F0"/>
    <w:rsid w:val="00DF2297"/>
    <w:rsid w:val="00DF250A"/>
    <w:rsid w:val="00DF4D98"/>
    <w:rsid w:val="00E005B2"/>
    <w:rsid w:val="00E01633"/>
    <w:rsid w:val="00E01CFC"/>
    <w:rsid w:val="00E0421E"/>
    <w:rsid w:val="00E04AFE"/>
    <w:rsid w:val="00E05261"/>
    <w:rsid w:val="00E055ED"/>
    <w:rsid w:val="00E132CE"/>
    <w:rsid w:val="00E13FE3"/>
    <w:rsid w:val="00E16095"/>
    <w:rsid w:val="00E20BA7"/>
    <w:rsid w:val="00E23FEA"/>
    <w:rsid w:val="00E302FF"/>
    <w:rsid w:val="00E34712"/>
    <w:rsid w:val="00E35562"/>
    <w:rsid w:val="00E46E1A"/>
    <w:rsid w:val="00E47479"/>
    <w:rsid w:val="00E47BB0"/>
    <w:rsid w:val="00E53B06"/>
    <w:rsid w:val="00E540E9"/>
    <w:rsid w:val="00E5596E"/>
    <w:rsid w:val="00E6275D"/>
    <w:rsid w:val="00E6539D"/>
    <w:rsid w:val="00E65F7A"/>
    <w:rsid w:val="00E66B8B"/>
    <w:rsid w:val="00E66FE9"/>
    <w:rsid w:val="00E70000"/>
    <w:rsid w:val="00E72B1D"/>
    <w:rsid w:val="00E75888"/>
    <w:rsid w:val="00E81E4D"/>
    <w:rsid w:val="00E91A34"/>
    <w:rsid w:val="00E93787"/>
    <w:rsid w:val="00E97E57"/>
    <w:rsid w:val="00EA1E6B"/>
    <w:rsid w:val="00EB35B2"/>
    <w:rsid w:val="00EB4019"/>
    <w:rsid w:val="00EB67B9"/>
    <w:rsid w:val="00EC214A"/>
    <w:rsid w:val="00EC21D7"/>
    <w:rsid w:val="00EC320E"/>
    <w:rsid w:val="00EC454E"/>
    <w:rsid w:val="00EC4D96"/>
    <w:rsid w:val="00EC6E1C"/>
    <w:rsid w:val="00EC7C54"/>
    <w:rsid w:val="00EC7DE9"/>
    <w:rsid w:val="00ED1A3B"/>
    <w:rsid w:val="00ED37DC"/>
    <w:rsid w:val="00ED56E4"/>
    <w:rsid w:val="00EE22F8"/>
    <w:rsid w:val="00EE5C6A"/>
    <w:rsid w:val="00EE786C"/>
    <w:rsid w:val="00EF07EB"/>
    <w:rsid w:val="00EF21F5"/>
    <w:rsid w:val="00EF2755"/>
    <w:rsid w:val="00EF2F33"/>
    <w:rsid w:val="00F047B3"/>
    <w:rsid w:val="00F06B5F"/>
    <w:rsid w:val="00F071D4"/>
    <w:rsid w:val="00F17644"/>
    <w:rsid w:val="00F178F9"/>
    <w:rsid w:val="00F25BDD"/>
    <w:rsid w:val="00F30328"/>
    <w:rsid w:val="00F30DE3"/>
    <w:rsid w:val="00F36FC0"/>
    <w:rsid w:val="00F40A46"/>
    <w:rsid w:val="00F44B05"/>
    <w:rsid w:val="00F5073A"/>
    <w:rsid w:val="00F5190B"/>
    <w:rsid w:val="00F5388D"/>
    <w:rsid w:val="00F54484"/>
    <w:rsid w:val="00F54D03"/>
    <w:rsid w:val="00F65530"/>
    <w:rsid w:val="00F674BE"/>
    <w:rsid w:val="00F7297A"/>
    <w:rsid w:val="00F752EB"/>
    <w:rsid w:val="00F91959"/>
    <w:rsid w:val="00F92801"/>
    <w:rsid w:val="00F9336F"/>
    <w:rsid w:val="00F964A2"/>
    <w:rsid w:val="00FA2083"/>
    <w:rsid w:val="00FA2348"/>
    <w:rsid w:val="00FA34D2"/>
    <w:rsid w:val="00FA5B98"/>
    <w:rsid w:val="00FA7D37"/>
    <w:rsid w:val="00FB22F7"/>
    <w:rsid w:val="00FB2E1E"/>
    <w:rsid w:val="00FB3431"/>
    <w:rsid w:val="00FB4CEE"/>
    <w:rsid w:val="00FC0DED"/>
    <w:rsid w:val="00FC1974"/>
    <w:rsid w:val="00FC1988"/>
    <w:rsid w:val="00FC3650"/>
    <w:rsid w:val="00FC4F35"/>
    <w:rsid w:val="00FD0D1A"/>
    <w:rsid w:val="00FD1DB7"/>
    <w:rsid w:val="00FD1F58"/>
    <w:rsid w:val="00FD6CF8"/>
    <w:rsid w:val="00FE1F0A"/>
    <w:rsid w:val="00FE3A7C"/>
    <w:rsid w:val="00FE42DC"/>
    <w:rsid w:val="00FE4B17"/>
    <w:rsid w:val="00FE5603"/>
    <w:rsid w:val="00FE69F3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D023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1737B"/>
    <w:rPr>
      <w:sz w:val="24"/>
      <w:szCs w:val="24"/>
      <w:lang w:val="de-DE" w:eastAsia="de-DE"/>
    </w:rPr>
  </w:style>
  <w:style w:type="character" w:customStyle="1" w:styleId="berschrift1Zchn">
    <w:name w:val="Überschrift 1 Zchn"/>
    <w:link w:val="berschrift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berschrift2"/>
    <w:autoRedefine/>
    <w:rsid w:val="000A0538"/>
    <w:rPr>
      <w:rFonts w:ascii="Arial" w:hAnsi="Arial"/>
      <w:i w:val="0"/>
      <w:sz w:val="22"/>
    </w:rPr>
  </w:style>
  <w:style w:type="table" w:styleId="Tabellenraster">
    <w:name w:val="Table Grid"/>
    <w:basedOn w:val="NormaleTabelle"/>
    <w:rsid w:val="00D7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BA5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Listenabsatz">
    <w:name w:val="List Paragraph"/>
    <w:basedOn w:val="Standard"/>
    <w:uiPriority w:val="34"/>
    <w:qFormat/>
    <w:rsid w:val="00EC214A"/>
    <w:pPr>
      <w:ind w:left="708"/>
    </w:pPr>
  </w:style>
  <w:style w:type="paragraph" w:styleId="StandardWeb">
    <w:name w:val="Normal (Web)"/>
    <w:basedOn w:val="Standard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Hyperlink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BesuchterHyperlink">
    <w:name w:val="FollowedHyperlink"/>
    <w:rsid w:val="00266653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el">
    <w:name w:val="Title"/>
    <w:basedOn w:val="Standard"/>
    <w:next w:val="Standard"/>
    <w:link w:val="TitelZchn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berschrift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el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Funotentext">
    <w:name w:val="footnote text"/>
    <w:basedOn w:val="Standard"/>
    <w:link w:val="FunotentextZchn"/>
    <w:rsid w:val="00585E22"/>
    <w:rPr>
      <w:sz w:val="20"/>
      <w:szCs w:val="20"/>
    </w:rPr>
  </w:style>
  <w:style w:type="character" w:customStyle="1" w:styleId="FunotentextZchn">
    <w:name w:val="Fußnotentext Zchn"/>
    <w:link w:val="Funotentext"/>
    <w:rsid w:val="00585E22"/>
    <w:rPr>
      <w:lang w:val="de-DE" w:eastAsia="de-DE"/>
    </w:rPr>
  </w:style>
  <w:style w:type="character" w:styleId="Funotenzeichen">
    <w:name w:val="footnote reference"/>
    <w:uiPriority w:val="99"/>
    <w:rsid w:val="00585E22"/>
    <w:rPr>
      <w:vertAlign w:val="superscript"/>
    </w:rPr>
  </w:style>
  <w:style w:type="paragraph" w:styleId="Untertitel">
    <w:name w:val="Subtitle"/>
    <w:basedOn w:val="Standard"/>
    <w:next w:val="Standard"/>
    <w:link w:val="UntertitelZchn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Untertitel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Kommentartext">
    <w:name w:val="annotation text"/>
    <w:basedOn w:val="Standard"/>
    <w:link w:val="KommentartextZchn"/>
    <w:rsid w:val="00CA1D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A1D1F"/>
  </w:style>
  <w:style w:type="character" w:styleId="Kommentarzeichen">
    <w:name w:val="annotation reference"/>
    <w:basedOn w:val="Absatz-Standardschriftart"/>
    <w:rsid w:val="00F3032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rsid w:val="00F303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0328"/>
    <w:rPr>
      <w:b/>
      <w:bCs/>
    </w:rPr>
  </w:style>
  <w:style w:type="paragraph" w:styleId="berarbeitung">
    <w:name w:val="Revision"/>
    <w:hidden/>
    <w:uiPriority w:val="99"/>
    <w:semiHidden/>
    <w:rsid w:val="003C4EE1"/>
    <w:rPr>
      <w:sz w:val="24"/>
      <w:szCs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E540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1737B"/>
    <w:rPr>
      <w:sz w:val="24"/>
      <w:szCs w:val="24"/>
      <w:lang w:val="de-DE" w:eastAsia="de-DE"/>
    </w:rPr>
  </w:style>
  <w:style w:type="character" w:customStyle="1" w:styleId="berschrift1Zchn">
    <w:name w:val="Überschrift 1 Zchn"/>
    <w:link w:val="berschrift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berschrift2"/>
    <w:autoRedefine/>
    <w:rsid w:val="000A0538"/>
    <w:rPr>
      <w:rFonts w:ascii="Arial" w:hAnsi="Arial"/>
      <w:i w:val="0"/>
      <w:sz w:val="22"/>
    </w:rPr>
  </w:style>
  <w:style w:type="table" w:styleId="Tabellenraster">
    <w:name w:val="Table Grid"/>
    <w:basedOn w:val="NormaleTabelle"/>
    <w:rsid w:val="00D7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BA5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Listenabsatz">
    <w:name w:val="List Paragraph"/>
    <w:basedOn w:val="Standard"/>
    <w:uiPriority w:val="34"/>
    <w:qFormat/>
    <w:rsid w:val="00EC214A"/>
    <w:pPr>
      <w:ind w:left="708"/>
    </w:pPr>
  </w:style>
  <w:style w:type="paragraph" w:styleId="StandardWeb">
    <w:name w:val="Normal (Web)"/>
    <w:basedOn w:val="Standard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Hyperlink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BesuchterHyperlink">
    <w:name w:val="FollowedHyperlink"/>
    <w:rsid w:val="00266653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el">
    <w:name w:val="Title"/>
    <w:basedOn w:val="Standard"/>
    <w:next w:val="Standard"/>
    <w:link w:val="TitelZchn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berschrift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el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Funotentext">
    <w:name w:val="footnote text"/>
    <w:basedOn w:val="Standard"/>
    <w:link w:val="FunotentextZchn"/>
    <w:rsid w:val="00585E22"/>
    <w:rPr>
      <w:sz w:val="20"/>
      <w:szCs w:val="20"/>
    </w:rPr>
  </w:style>
  <w:style w:type="character" w:customStyle="1" w:styleId="FunotentextZchn">
    <w:name w:val="Fußnotentext Zchn"/>
    <w:link w:val="Funotentext"/>
    <w:rsid w:val="00585E22"/>
    <w:rPr>
      <w:lang w:val="de-DE" w:eastAsia="de-DE"/>
    </w:rPr>
  </w:style>
  <w:style w:type="character" w:styleId="Funotenzeichen">
    <w:name w:val="footnote reference"/>
    <w:uiPriority w:val="99"/>
    <w:rsid w:val="00585E22"/>
    <w:rPr>
      <w:vertAlign w:val="superscript"/>
    </w:rPr>
  </w:style>
  <w:style w:type="paragraph" w:styleId="Untertitel">
    <w:name w:val="Subtitle"/>
    <w:basedOn w:val="Standard"/>
    <w:next w:val="Standard"/>
    <w:link w:val="UntertitelZchn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Untertitel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Kommentartext">
    <w:name w:val="annotation text"/>
    <w:basedOn w:val="Standard"/>
    <w:link w:val="KommentartextZchn"/>
    <w:rsid w:val="00CA1D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A1D1F"/>
  </w:style>
  <w:style w:type="character" w:styleId="Kommentarzeichen">
    <w:name w:val="annotation reference"/>
    <w:basedOn w:val="Absatz-Standardschriftart"/>
    <w:rsid w:val="00F3032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rsid w:val="00F303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0328"/>
    <w:rPr>
      <w:b/>
      <w:bCs/>
    </w:rPr>
  </w:style>
  <w:style w:type="paragraph" w:styleId="berarbeitung">
    <w:name w:val="Revision"/>
    <w:hidden/>
    <w:uiPriority w:val="99"/>
    <w:semiHidden/>
    <w:rsid w:val="003C4EE1"/>
    <w:rPr>
      <w:sz w:val="24"/>
      <w:szCs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E54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21EA-D1EC-4E0A-886A-BFE6BB46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6998</Characters>
  <Application>Microsoft Office Word</Application>
  <DocSecurity>4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mesch</Company>
  <LinksUpToDate>false</LinksUpToDate>
  <CharactersWithSpaces>8211</CharactersWithSpaces>
  <SharedDoc>false</SharedDoc>
  <HLinks>
    <vt:vector size="54" baseType="variant"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_Toc388299400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_Toc388299399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_Toc388299398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_Toc388299397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_Toc388299396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_Toc388299395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_Toc388299394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_Toc388299393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_Toc388299392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Käch Barbara HSLU SA</cp:lastModifiedBy>
  <cp:revision>2</cp:revision>
  <cp:lastPrinted>2014-06-22T10:12:00Z</cp:lastPrinted>
  <dcterms:created xsi:type="dcterms:W3CDTF">2014-10-28T15:16:00Z</dcterms:created>
  <dcterms:modified xsi:type="dcterms:W3CDTF">2014-10-28T15:16:00Z</dcterms:modified>
</cp:coreProperties>
</file>