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78B2" w14:textId="77777777" w:rsidR="009E6D3D" w:rsidRPr="009E6D3D" w:rsidRDefault="009E6D3D" w:rsidP="009E6D3D">
      <w:pPr>
        <w:keepNext/>
        <w:ind w:firstLine="426"/>
        <w:rPr>
          <w:rFonts w:ascii="Arial" w:hAnsi="Arial"/>
          <w:b/>
          <w:color w:val="0000FF"/>
          <w:sz w:val="28"/>
          <w:szCs w:val="28"/>
        </w:rPr>
      </w:pPr>
      <w:r w:rsidRPr="009E6D3D">
        <w:rPr>
          <w:rFonts w:ascii="Arial" w:hAnsi="Arial"/>
          <w:b/>
          <w:color w:val="0000FF"/>
          <w:sz w:val="28"/>
          <w:szCs w:val="28"/>
        </w:rPr>
        <w:t xml:space="preserve">Merkblatt „Bericht und Rechnung“ </w:t>
      </w:r>
    </w:p>
    <w:p w14:paraId="730D3EDF" w14:textId="77777777" w:rsidR="009E6D3D" w:rsidRPr="009E6D3D" w:rsidRDefault="009E6D3D" w:rsidP="009E6D3D">
      <w:pPr>
        <w:keepNext/>
        <w:jc w:val="center"/>
        <w:rPr>
          <w:rFonts w:ascii="Arial" w:hAnsi="Arial"/>
          <w:b/>
          <w:i/>
          <w:sz w:val="28"/>
          <w:szCs w:val="28"/>
        </w:rPr>
      </w:pPr>
    </w:p>
    <w:p w14:paraId="65AA8A44" w14:textId="4198A25E" w:rsidR="001C51EA" w:rsidRPr="001C51EA" w:rsidRDefault="009E6D3D" w:rsidP="001C51EA">
      <w:pPr>
        <w:keepNext/>
        <w:shd w:val="clear" w:color="auto" w:fill="D9D9D9"/>
        <w:ind w:left="426"/>
        <w:rPr>
          <w:rFonts w:ascii="Arial" w:hAnsi="Arial" w:cs="Arial"/>
          <w:i/>
          <w:color w:val="FF0000"/>
          <w:sz w:val="22"/>
          <w:szCs w:val="22"/>
        </w:rPr>
      </w:pPr>
      <w:r w:rsidRPr="009E6D3D">
        <w:rPr>
          <w:rFonts w:ascii="Arial" w:hAnsi="Arial" w:cs="Arial"/>
          <w:i/>
          <w:color w:val="FF0000"/>
          <w:sz w:val="22"/>
          <w:szCs w:val="22"/>
        </w:rPr>
        <w:t>(</w:t>
      </w:r>
      <w:r w:rsidR="001C51EA" w:rsidRPr="001C51EA">
        <w:rPr>
          <w:rFonts w:ascii="Arial" w:hAnsi="Arial" w:cs="Arial"/>
          <w:i/>
          <w:color w:val="FF0000"/>
          <w:sz w:val="22"/>
          <w:szCs w:val="22"/>
        </w:rPr>
        <w:t>kantonale/regionale Vorgaben oder Formulare der KESB/</w:t>
      </w:r>
      <w:proofErr w:type="spellStart"/>
      <w:r w:rsidR="001C51EA" w:rsidRPr="001C51EA">
        <w:rPr>
          <w:rFonts w:ascii="Arial" w:hAnsi="Arial" w:cs="Arial"/>
          <w:i/>
          <w:color w:val="FF0000"/>
          <w:sz w:val="22"/>
          <w:szCs w:val="22"/>
        </w:rPr>
        <w:t>priBe</w:t>
      </w:r>
      <w:proofErr w:type="spellEnd"/>
      <w:r w:rsidR="001C51EA" w:rsidRPr="001C51EA">
        <w:rPr>
          <w:rFonts w:ascii="Arial" w:hAnsi="Arial" w:cs="Arial"/>
          <w:i/>
          <w:color w:val="FF0000"/>
          <w:sz w:val="22"/>
          <w:szCs w:val="22"/>
        </w:rPr>
        <w:t xml:space="preserve">-Fachstelle gehen diesem </w:t>
      </w:r>
      <w:r w:rsidR="001C51EA">
        <w:rPr>
          <w:rFonts w:ascii="Arial" w:hAnsi="Arial" w:cs="Arial"/>
          <w:i/>
          <w:color w:val="FF0000"/>
          <w:sz w:val="22"/>
          <w:szCs w:val="22"/>
        </w:rPr>
        <w:t>Merkblatt</w:t>
      </w:r>
      <w:r w:rsidR="001C51EA" w:rsidRPr="001C51EA">
        <w:rPr>
          <w:rFonts w:ascii="Arial" w:hAnsi="Arial" w:cs="Arial"/>
          <w:i/>
          <w:color w:val="FF0000"/>
          <w:sz w:val="22"/>
          <w:szCs w:val="22"/>
        </w:rPr>
        <w:t xml:space="preserve"> vor. Das </w:t>
      </w:r>
      <w:r w:rsidR="001C51EA">
        <w:rPr>
          <w:rFonts w:ascii="Arial" w:hAnsi="Arial" w:cs="Arial"/>
          <w:i/>
          <w:color w:val="FF0000"/>
          <w:sz w:val="22"/>
          <w:szCs w:val="22"/>
        </w:rPr>
        <w:t>Merkblatt</w:t>
      </w:r>
      <w:r w:rsidR="001C51EA" w:rsidRPr="001C51EA">
        <w:rPr>
          <w:rFonts w:ascii="Arial" w:hAnsi="Arial" w:cs="Arial"/>
          <w:i/>
          <w:color w:val="FF0000"/>
          <w:sz w:val="22"/>
          <w:szCs w:val="22"/>
        </w:rPr>
        <w:t xml:space="preserve"> ist als Hilfestellung gedacht, wo keine Vorgaben bestehen. </w:t>
      </w:r>
    </w:p>
    <w:p w14:paraId="5E31D4BD" w14:textId="7FEA4C4F" w:rsidR="009E6D3D" w:rsidRPr="009E6D3D" w:rsidRDefault="001C51EA">
      <w:pPr>
        <w:keepNext/>
        <w:shd w:val="clear" w:color="auto" w:fill="D9D9D9"/>
        <w:ind w:left="426"/>
        <w:rPr>
          <w:rFonts w:ascii="Arial" w:hAnsi="Arial" w:cs="Arial"/>
          <w:i/>
          <w:color w:val="FF0000"/>
          <w:sz w:val="22"/>
          <w:szCs w:val="22"/>
        </w:rPr>
      </w:pPr>
      <w:r w:rsidRPr="001C51EA">
        <w:rPr>
          <w:rFonts w:ascii="Arial" w:hAnsi="Arial" w:cs="Arial"/>
          <w:i/>
          <w:color w:val="FF0000"/>
          <w:sz w:val="22"/>
          <w:szCs w:val="22"/>
        </w:rPr>
        <w:t xml:space="preserve">Die </w:t>
      </w:r>
      <w:proofErr w:type="spellStart"/>
      <w:r w:rsidRPr="001C51EA">
        <w:rPr>
          <w:rFonts w:ascii="Arial" w:hAnsi="Arial" w:cs="Arial"/>
          <w:i/>
          <w:color w:val="FF0000"/>
          <w:sz w:val="22"/>
          <w:szCs w:val="22"/>
        </w:rPr>
        <w:t>priBe</w:t>
      </w:r>
      <w:proofErr w:type="spellEnd"/>
      <w:r w:rsidRPr="001C51EA">
        <w:rPr>
          <w:rFonts w:ascii="Arial" w:hAnsi="Arial" w:cs="Arial"/>
          <w:i/>
          <w:color w:val="FF0000"/>
          <w:sz w:val="22"/>
          <w:szCs w:val="22"/>
        </w:rPr>
        <w:t xml:space="preserve">-Fachstelle kann diese Vorlage weiterbearbeiten und auf regionale Verhältnisse anpassen. &gt; </w:t>
      </w:r>
      <w:r w:rsidRPr="00DF43DB">
        <w:rPr>
          <w:rFonts w:ascii="Arial" w:hAnsi="Arial" w:cs="Arial"/>
          <w:b/>
          <w:bCs/>
          <w:i/>
          <w:color w:val="FF0000"/>
          <w:sz w:val="22"/>
          <w:szCs w:val="22"/>
        </w:rPr>
        <w:t xml:space="preserve">Hinweis nach Bearbeitung durch </w:t>
      </w:r>
      <w:proofErr w:type="spellStart"/>
      <w:r w:rsidRPr="00DF43DB">
        <w:rPr>
          <w:rFonts w:ascii="Arial" w:hAnsi="Arial" w:cs="Arial"/>
          <w:b/>
          <w:bCs/>
          <w:i/>
          <w:color w:val="FF0000"/>
          <w:sz w:val="22"/>
          <w:szCs w:val="22"/>
        </w:rPr>
        <w:t>priBe</w:t>
      </w:r>
      <w:proofErr w:type="spellEnd"/>
      <w:r w:rsidRPr="00DF43DB">
        <w:rPr>
          <w:rFonts w:ascii="Arial" w:hAnsi="Arial" w:cs="Arial"/>
          <w:b/>
          <w:bCs/>
          <w:i/>
          <w:color w:val="FF0000"/>
          <w:sz w:val="22"/>
          <w:szCs w:val="22"/>
        </w:rPr>
        <w:t>-Fachstelle löschen</w:t>
      </w:r>
      <w:r w:rsidRPr="001C51EA">
        <w:rPr>
          <w:rFonts w:ascii="Arial" w:hAnsi="Arial" w:cs="Arial"/>
          <w:i/>
          <w:color w:val="FF0000"/>
          <w:sz w:val="22"/>
          <w:szCs w:val="22"/>
        </w:rPr>
        <w:t>)</w:t>
      </w:r>
      <w:r w:rsidR="009E6D3D" w:rsidRPr="009E6D3D">
        <w:rPr>
          <w:rFonts w:ascii="Arial" w:hAnsi="Arial" w:cs="Arial"/>
          <w:i/>
          <w:color w:val="FF0000"/>
          <w:sz w:val="22"/>
          <w:szCs w:val="22"/>
        </w:rPr>
        <w:t xml:space="preserve"> </w:t>
      </w:r>
    </w:p>
    <w:p w14:paraId="38BB4DDF" w14:textId="77777777" w:rsidR="009E6D3D" w:rsidRDefault="009E6D3D" w:rsidP="009E6D3D">
      <w:pPr>
        <w:keepNext/>
        <w:ind w:left="426"/>
        <w:rPr>
          <w:rFonts w:ascii="Arial" w:hAnsi="Arial" w:cs="Arial"/>
          <w:sz w:val="22"/>
          <w:szCs w:val="22"/>
        </w:rPr>
      </w:pPr>
    </w:p>
    <w:p w14:paraId="04A73D7B" w14:textId="77777777" w:rsidR="009E6D3D" w:rsidRPr="009E6D3D" w:rsidRDefault="009E6D3D" w:rsidP="009E6D3D">
      <w:pPr>
        <w:keepNext/>
        <w:ind w:left="426"/>
        <w:outlineLvl w:val="0"/>
        <w:rPr>
          <w:rFonts w:ascii="Arial" w:hAnsi="Arial" w:cs="Arial"/>
          <w:b/>
          <w:color w:val="00B0F0"/>
          <w:sz w:val="22"/>
          <w:szCs w:val="22"/>
        </w:rPr>
      </w:pPr>
    </w:p>
    <w:p w14:paraId="1EEE4684" w14:textId="77777777" w:rsidR="009E6D3D" w:rsidRPr="009E6D3D" w:rsidRDefault="009E6D3D" w:rsidP="009E6D3D">
      <w:pPr>
        <w:keepNext/>
        <w:ind w:left="426"/>
        <w:outlineLvl w:val="0"/>
        <w:rPr>
          <w:rFonts w:ascii="Arial" w:hAnsi="Arial" w:cs="Arial"/>
          <w:b/>
          <w:color w:val="00B0F0"/>
          <w:sz w:val="22"/>
          <w:szCs w:val="22"/>
        </w:rPr>
      </w:pPr>
      <w:r w:rsidRPr="009E6D3D">
        <w:rPr>
          <w:rFonts w:ascii="Arial" w:hAnsi="Arial" w:cs="Arial"/>
          <w:b/>
          <w:color w:val="00B0F0"/>
          <w:sz w:val="22"/>
          <w:szCs w:val="22"/>
        </w:rPr>
        <w:t>A. GRUNDSÄTZLICHES</w:t>
      </w:r>
    </w:p>
    <w:p w14:paraId="3613FD96" w14:textId="77777777" w:rsidR="009E6D3D" w:rsidRDefault="009E6D3D" w:rsidP="009E6D3D">
      <w:pPr>
        <w:keepNext/>
        <w:ind w:left="426"/>
        <w:rPr>
          <w:rFonts w:ascii="Arial" w:hAnsi="Arial" w:cs="Arial"/>
          <w:b/>
          <w:sz w:val="22"/>
          <w:szCs w:val="22"/>
        </w:rPr>
      </w:pPr>
    </w:p>
    <w:p w14:paraId="37F42FD8" w14:textId="304022A2" w:rsidR="009E6D3D" w:rsidRDefault="009E6D3D" w:rsidP="009E6D3D">
      <w:pPr>
        <w:keepNext/>
        <w:ind w:left="426"/>
        <w:rPr>
          <w:rFonts w:ascii="Arial" w:hAnsi="Arial" w:cs="Arial"/>
          <w:sz w:val="22"/>
          <w:szCs w:val="22"/>
        </w:rPr>
      </w:pPr>
      <w:r>
        <w:rPr>
          <w:rFonts w:ascii="Arial" w:hAnsi="Arial" w:cs="Arial"/>
          <w:sz w:val="22"/>
          <w:szCs w:val="22"/>
        </w:rPr>
        <w:t xml:space="preserve">In der Regel zwei Jahre nach seiner Ernennung hat der Beistand zum ersten Mal Bericht zu erstatten und Rechnung abzulegen. </w:t>
      </w:r>
      <w:r w:rsidR="003C456F">
        <w:rPr>
          <w:rFonts w:ascii="Arial" w:hAnsi="Arial" w:cs="Arial"/>
          <w:sz w:val="22"/>
          <w:szCs w:val="22"/>
        </w:rPr>
        <w:t>Einzelne</w:t>
      </w:r>
      <w:r>
        <w:rPr>
          <w:rFonts w:ascii="Arial" w:hAnsi="Arial" w:cs="Arial"/>
          <w:sz w:val="22"/>
          <w:szCs w:val="22"/>
        </w:rPr>
        <w:t xml:space="preserve"> KESB verlangen, wenn ein/e </w:t>
      </w:r>
      <w:proofErr w:type="spellStart"/>
      <w:r>
        <w:rPr>
          <w:rFonts w:ascii="Arial" w:hAnsi="Arial" w:cs="Arial"/>
          <w:sz w:val="22"/>
          <w:szCs w:val="22"/>
        </w:rPr>
        <w:t>pri</w:t>
      </w:r>
      <w:r w:rsidR="00D535A0">
        <w:rPr>
          <w:rFonts w:ascii="Arial" w:hAnsi="Arial" w:cs="Arial"/>
          <w:sz w:val="22"/>
          <w:szCs w:val="22"/>
        </w:rPr>
        <w:t>Be</w:t>
      </w:r>
      <w:proofErr w:type="spellEnd"/>
      <w:r>
        <w:rPr>
          <w:rFonts w:ascii="Arial" w:hAnsi="Arial" w:cs="Arial"/>
          <w:sz w:val="22"/>
          <w:szCs w:val="22"/>
        </w:rPr>
        <w:t xml:space="preserve"> zum ersten Mal eine Beistandschaft führt, den ersten Bericht mit Rechnung bereits nach einem Jahr.</w:t>
      </w:r>
    </w:p>
    <w:p w14:paraId="2DDC4ED5" w14:textId="77777777" w:rsidR="009E6D3D" w:rsidRDefault="009E6D3D" w:rsidP="009E6D3D">
      <w:pPr>
        <w:keepNext/>
        <w:ind w:left="426"/>
        <w:rPr>
          <w:rFonts w:ascii="Arial" w:hAnsi="Arial" w:cs="Arial"/>
          <w:sz w:val="22"/>
          <w:szCs w:val="22"/>
        </w:rPr>
      </w:pPr>
    </w:p>
    <w:p w14:paraId="77C9014A" w14:textId="77777777" w:rsidR="009E6D3D" w:rsidRDefault="009E6D3D" w:rsidP="009E6D3D">
      <w:pPr>
        <w:keepNext/>
        <w:ind w:left="426"/>
        <w:rPr>
          <w:rFonts w:ascii="Arial" w:hAnsi="Arial" w:cs="Arial"/>
          <w:b/>
          <w:sz w:val="22"/>
          <w:szCs w:val="22"/>
        </w:rPr>
      </w:pPr>
    </w:p>
    <w:p w14:paraId="754371C2" w14:textId="77777777" w:rsidR="009E6D3D" w:rsidRPr="009E6D3D" w:rsidRDefault="009E6D3D" w:rsidP="009E6D3D">
      <w:pPr>
        <w:keepNext/>
        <w:ind w:left="426"/>
        <w:outlineLvl w:val="0"/>
        <w:rPr>
          <w:rFonts w:ascii="Arial" w:hAnsi="Arial" w:cs="Arial"/>
          <w:b/>
          <w:color w:val="00B0F0"/>
          <w:sz w:val="22"/>
          <w:szCs w:val="22"/>
        </w:rPr>
      </w:pPr>
      <w:r w:rsidRPr="009E6D3D">
        <w:rPr>
          <w:rFonts w:ascii="Arial" w:hAnsi="Arial" w:cs="Arial"/>
          <w:b/>
          <w:color w:val="00B0F0"/>
          <w:sz w:val="22"/>
          <w:szCs w:val="22"/>
        </w:rPr>
        <w:t>B. DER BERICHT</w:t>
      </w:r>
    </w:p>
    <w:p w14:paraId="377025AD" w14:textId="77777777" w:rsidR="009E6D3D" w:rsidRDefault="009E6D3D" w:rsidP="009E6D3D">
      <w:pPr>
        <w:keepNext/>
        <w:ind w:left="426"/>
        <w:rPr>
          <w:rFonts w:ascii="Arial" w:hAnsi="Arial" w:cs="Arial"/>
          <w:sz w:val="22"/>
          <w:szCs w:val="22"/>
        </w:rPr>
      </w:pPr>
    </w:p>
    <w:p w14:paraId="64621D9C" w14:textId="77777777" w:rsidR="00E866E2" w:rsidRDefault="009E6D3D" w:rsidP="009E6D3D">
      <w:pPr>
        <w:keepNext/>
        <w:ind w:left="426"/>
        <w:rPr>
          <w:rFonts w:ascii="Arial" w:hAnsi="Arial" w:cs="Arial"/>
          <w:sz w:val="22"/>
          <w:szCs w:val="22"/>
        </w:rPr>
      </w:pPr>
      <w:r>
        <w:rPr>
          <w:rFonts w:ascii="Arial" w:hAnsi="Arial" w:cs="Arial"/>
          <w:sz w:val="22"/>
          <w:szCs w:val="22"/>
        </w:rPr>
        <w:t xml:space="preserve">Der </w:t>
      </w:r>
      <w:r w:rsidRPr="00E866E2">
        <w:rPr>
          <w:rFonts w:ascii="Arial" w:hAnsi="Arial" w:cs="Arial"/>
          <w:sz w:val="22"/>
          <w:szCs w:val="22"/>
        </w:rPr>
        <w:t>Bericht</w:t>
      </w:r>
      <w:r>
        <w:rPr>
          <w:rFonts w:ascii="Arial" w:hAnsi="Arial" w:cs="Arial"/>
          <w:sz w:val="22"/>
          <w:szCs w:val="22"/>
        </w:rPr>
        <w:t xml:space="preserve"> soll eine </w:t>
      </w:r>
      <w:r w:rsidRPr="00E866E2">
        <w:rPr>
          <w:rFonts w:ascii="Arial" w:hAnsi="Arial" w:cs="Arial"/>
          <w:b/>
          <w:sz w:val="22"/>
          <w:szCs w:val="22"/>
        </w:rPr>
        <w:t xml:space="preserve">konzentrierte Zusammenfassung </w:t>
      </w:r>
      <w:r>
        <w:rPr>
          <w:rFonts w:ascii="Arial" w:hAnsi="Arial" w:cs="Arial"/>
          <w:sz w:val="22"/>
          <w:szCs w:val="22"/>
        </w:rPr>
        <w:t xml:space="preserve">der Tätigkeit der Betreuer/innen und der Vorkommnisse während der letzten Berichtsperiode und über die heutige Situation geben, damit die KESB über Weiterführung, allfällige Änderungen oder Aufhebung der Hilfestellung befinden kann. Eine Berichterstattung ist auch dann notwendig, wenn keine finanziellen Angelegenheiten und/oder Vermögensverwaltungen erledigt werden mussten bzw. bestanden haben und die Rechnungsablage entfällt. </w:t>
      </w:r>
    </w:p>
    <w:p w14:paraId="2316D99E" w14:textId="77777777" w:rsidR="00E866E2" w:rsidRDefault="00E866E2" w:rsidP="009E6D3D">
      <w:pPr>
        <w:keepNext/>
        <w:ind w:left="426"/>
        <w:rPr>
          <w:rFonts w:ascii="Arial" w:hAnsi="Arial" w:cs="Arial"/>
          <w:sz w:val="22"/>
          <w:szCs w:val="22"/>
        </w:rPr>
      </w:pPr>
    </w:p>
    <w:p w14:paraId="3EA7441C" w14:textId="77777777" w:rsidR="009E6D3D" w:rsidRDefault="009E6D3D" w:rsidP="009E6D3D">
      <w:pPr>
        <w:keepNext/>
        <w:ind w:left="426"/>
        <w:rPr>
          <w:rFonts w:ascii="Arial" w:hAnsi="Arial" w:cs="Arial"/>
          <w:sz w:val="22"/>
          <w:szCs w:val="22"/>
        </w:rPr>
      </w:pPr>
      <w:r>
        <w:rPr>
          <w:rFonts w:ascii="Arial" w:hAnsi="Arial" w:cs="Arial"/>
          <w:sz w:val="22"/>
          <w:szCs w:val="22"/>
        </w:rPr>
        <w:t xml:space="preserve">Die nachfolgend dargestellte </w:t>
      </w:r>
      <w:r w:rsidRPr="00E866E2">
        <w:rPr>
          <w:rFonts w:ascii="Arial" w:hAnsi="Arial" w:cs="Arial"/>
          <w:b/>
          <w:sz w:val="22"/>
          <w:szCs w:val="22"/>
        </w:rPr>
        <w:t xml:space="preserve">Struktur </w:t>
      </w:r>
      <w:r w:rsidR="00E866E2" w:rsidRPr="00E866E2">
        <w:rPr>
          <w:rFonts w:ascii="Arial" w:hAnsi="Arial" w:cs="Arial"/>
          <w:b/>
          <w:sz w:val="22"/>
          <w:szCs w:val="22"/>
        </w:rPr>
        <w:t xml:space="preserve">ist je nach </w:t>
      </w:r>
      <w:r w:rsidR="00E866E2" w:rsidRPr="00E866E2">
        <w:rPr>
          <w:rFonts w:ascii="Arial" w:hAnsi="Arial" w:cs="Arial"/>
          <w:sz w:val="22"/>
          <w:szCs w:val="22"/>
        </w:rPr>
        <w:t xml:space="preserve">den der Beiständin oder dem Beistand </w:t>
      </w:r>
      <w:r w:rsidR="00E866E2" w:rsidRPr="00E866E2">
        <w:rPr>
          <w:rFonts w:ascii="Arial" w:hAnsi="Arial" w:cs="Arial"/>
          <w:b/>
          <w:sz w:val="22"/>
          <w:szCs w:val="22"/>
        </w:rPr>
        <w:t>zugewiesenen Aufgaben den konkreten Umständen anzupassen</w:t>
      </w:r>
      <w:r w:rsidR="00E866E2">
        <w:rPr>
          <w:rFonts w:ascii="Arial" w:hAnsi="Arial" w:cs="Arial"/>
          <w:sz w:val="22"/>
          <w:szCs w:val="22"/>
        </w:rPr>
        <w:t xml:space="preserve"> (als Vorlage </w:t>
      </w:r>
      <w:r>
        <w:rPr>
          <w:rFonts w:ascii="Arial" w:hAnsi="Arial" w:cs="Arial"/>
          <w:sz w:val="22"/>
          <w:szCs w:val="22"/>
        </w:rPr>
        <w:t xml:space="preserve">bezieht </w:t>
      </w:r>
      <w:r w:rsidR="00E866E2">
        <w:rPr>
          <w:rFonts w:ascii="Arial" w:hAnsi="Arial" w:cs="Arial"/>
          <w:sz w:val="22"/>
          <w:szCs w:val="22"/>
        </w:rPr>
        <w:t xml:space="preserve">sie </w:t>
      </w:r>
      <w:r>
        <w:rPr>
          <w:rFonts w:ascii="Arial" w:hAnsi="Arial" w:cs="Arial"/>
          <w:sz w:val="22"/>
          <w:szCs w:val="22"/>
        </w:rPr>
        <w:t>sich auf eine Beistandschaft mit umfassenden Aufgabenbereichen</w:t>
      </w:r>
      <w:r w:rsidR="00E866E2">
        <w:rPr>
          <w:rFonts w:ascii="Arial" w:hAnsi="Arial" w:cs="Arial"/>
          <w:sz w:val="22"/>
          <w:szCs w:val="22"/>
        </w:rPr>
        <w:t>)</w:t>
      </w:r>
      <w:r>
        <w:rPr>
          <w:rFonts w:ascii="Arial" w:hAnsi="Arial" w:cs="Arial"/>
          <w:sz w:val="22"/>
          <w:szCs w:val="22"/>
        </w:rPr>
        <w:t xml:space="preserve">. </w:t>
      </w:r>
      <w:r w:rsidR="00E866E2">
        <w:rPr>
          <w:rFonts w:ascii="Arial" w:hAnsi="Arial" w:cs="Arial"/>
          <w:sz w:val="22"/>
          <w:szCs w:val="22"/>
        </w:rPr>
        <w:br/>
      </w:r>
      <w:r>
        <w:rPr>
          <w:rFonts w:ascii="Arial" w:hAnsi="Arial" w:cs="Arial"/>
          <w:sz w:val="22"/>
          <w:szCs w:val="22"/>
        </w:rPr>
        <w:t xml:space="preserve">An den Beistand gelangte Informationen, denen im Zusammenhang mit den Aufgaben, für die er eingesetzt worden ist, keine Relevanz beizumessen ist, sind im Bericht nicht aufzuführen, es sei denn, sie geben Anlass für eine Anpassung (Erweiterung) der Massnahme und werden mit einem entsprechenden Antrag verbunden. </w:t>
      </w:r>
    </w:p>
    <w:p w14:paraId="31ECCB7A" w14:textId="77777777" w:rsidR="009E6D3D" w:rsidRDefault="009E6D3D" w:rsidP="009E6D3D">
      <w:pPr>
        <w:keepNext/>
        <w:ind w:left="426"/>
        <w:rPr>
          <w:rFonts w:ascii="Arial" w:hAnsi="Arial" w:cs="Arial"/>
          <w:sz w:val="22"/>
          <w:szCs w:val="22"/>
        </w:rPr>
      </w:pPr>
    </w:p>
    <w:p w14:paraId="6446D0F9" w14:textId="77777777" w:rsidR="009E6D3D" w:rsidRDefault="009E6D3D" w:rsidP="009E6D3D">
      <w:pPr>
        <w:keepNext/>
        <w:ind w:left="426"/>
        <w:rPr>
          <w:rFonts w:ascii="Arial" w:hAnsi="Arial" w:cs="Arial"/>
          <w:sz w:val="22"/>
          <w:szCs w:val="22"/>
        </w:rPr>
      </w:pPr>
      <w:r>
        <w:rPr>
          <w:rFonts w:ascii="Arial" w:hAnsi="Arial" w:cs="Arial"/>
          <w:sz w:val="22"/>
          <w:szCs w:val="22"/>
        </w:rPr>
        <w:t>Im Einzelnen soll der Bericht Auskunft geben über</w:t>
      </w:r>
      <w:r w:rsidR="003C456F">
        <w:rPr>
          <w:rFonts w:ascii="Arial" w:hAnsi="Arial" w:cs="Arial"/>
          <w:sz w:val="22"/>
          <w:szCs w:val="22"/>
        </w:rPr>
        <w:t xml:space="preserve"> folgende Punkte</w:t>
      </w:r>
      <w:r>
        <w:rPr>
          <w:rFonts w:ascii="Arial" w:hAnsi="Arial" w:cs="Arial"/>
          <w:sz w:val="22"/>
          <w:szCs w:val="22"/>
        </w:rPr>
        <w:t>:</w:t>
      </w:r>
    </w:p>
    <w:p w14:paraId="0BCBCF81" w14:textId="77777777" w:rsidR="009E6D3D" w:rsidRDefault="009E6D3D" w:rsidP="009E6D3D">
      <w:pPr>
        <w:keepNext/>
        <w:ind w:left="426"/>
        <w:rPr>
          <w:rFonts w:ascii="Arial" w:hAnsi="Arial" w:cs="Arial"/>
          <w:sz w:val="22"/>
          <w:szCs w:val="22"/>
        </w:rPr>
      </w:pPr>
    </w:p>
    <w:p w14:paraId="24E442AF" w14:textId="77777777" w:rsidR="009E6D3D" w:rsidRDefault="009E6D3D" w:rsidP="009E6D3D">
      <w:pPr>
        <w:pStyle w:val="B1"/>
        <w:keepNext/>
        <w:spacing w:line="240" w:lineRule="auto"/>
        <w:ind w:left="426" w:firstLine="0"/>
        <w:outlineLvl w:val="0"/>
        <w:rPr>
          <w:rFonts w:ascii="Arial" w:hAnsi="Arial" w:cs="Arial"/>
          <w:sz w:val="22"/>
          <w:szCs w:val="22"/>
        </w:rPr>
      </w:pPr>
      <w:r>
        <w:rPr>
          <w:rFonts w:ascii="Arial" w:hAnsi="Arial" w:cs="Arial"/>
          <w:sz w:val="22"/>
          <w:szCs w:val="22"/>
        </w:rPr>
        <w:t>1.</w:t>
      </w:r>
      <w:r>
        <w:rPr>
          <w:rFonts w:ascii="Arial" w:hAnsi="Arial" w:cs="Arial"/>
          <w:sz w:val="22"/>
          <w:szCs w:val="22"/>
        </w:rPr>
        <w:tab/>
      </w:r>
      <w:r w:rsidR="003C456F">
        <w:rPr>
          <w:rFonts w:ascii="Arial" w:hAnsi="Arial" w:cs="Arial"/>
          <w:sz w:val="22"/>
          <w:szCs w:val="22"/>
          <w:u w:val="single"/>
        </w:rPr>
        <w:t>Titelblatt</w:t>
      </w:r>
      <w:r w:rsidR="00822606">
        <w:rPr>
          <w:rFonts w:ascii="Arial" w:hAnsi="Arial" w:cs="Arial"/>
          <w:sz w:val="22"/>
          <w:szCs w:val="22"/>
          <w:u w:val="single"/>
        </w:rPr>
        <w:t xml:space="preserve"> (insb. Personalien der betroffenen Person)</w:t>
      </w:r>
    </w:p>
    <w:p w14:paraId="63DEFD9A" w14:textId="77777777" w:rsidR="00423568" w:rsidRDefault="009E6D3D" w:rsidP="009E6D3D">
      <w:pPr>
        <w:pStyle w:val="B1"/>
        <w:keepNext/>
        <w:spacing w:before="120" w:line="240" w:lineRule="auto"/>
        <w:ind w:left="426" w:firstLine="0"/>
        <w:rPr>
          <w:rFonts w:ascii="Arial" w:hAnsi="Arial" w:cs="Arial"/>
          <w:sz w:val="22"/>
          <w:szCs w:val="22"/>
        </w:rPr>
      </w:pPr>
      <w:r>
        <w:rPr>
          <w:rFonts w:ascii="Arial" w:hAnsi="Arial" w:cs="Arial"/>
          <w:sz w:val="22"/>
          <w:szCs w:val="22"/>
        </w:rPr>
        <w:tab/>
        <w:t xml:space="preserve">Kontrollieren und korrigieren </w:t>
      </w:r>
      <w:proofErr w:type="gramStart"/>
      <w:r>
        <w:rPr>
          <w:rFonts w:ascii="Arial" w:hAnsi="Arial" w:cs="Arial"/>
          <w:sz w:val="22"/>
          <w:szCs w:val="22"/>
        </w:rPr>
        <w:t>Sie</w:t>
      </w:r>
      <w:proofErr w:type="gramEnd"/>
      <w:r>
        <w:rPr>
          <w:rFonts w:ascii="Arial" w:hAnsi="Arial" w:cs="Arial"/>
          <w:sz w:val="22"/>
          <w:szCs w:val="22"/>
        </w:rPr>
        <w:t xml:space="preserve"> wenn nötig die Personalien (insb. Geburtsdatum, Zivilstand, Adresse und Aufenthaltsort) der betroffenen Person, wenn Sie von der KESB zusammen mit der Einladung zur Berichterstattung ein Blatt (Titelblatt) mit</w:t>
      </w:r>
      <w:r w:rsidR="00423568">
        <w:rPr>
          <w:rFonts w:ascii="Arial" w:hAnsi="Arial" w:cs="Arial"/>
          <w:sz w:val="22"/>
          <w:szCs w:val="22"/>
        </w:rPr>
        <w:t xml:space="preserve"> diesen Angaben erhalten haben.</w:t>
      </w:r>
    </w:p>
    <w:p w14:paraId="7CB3E877" w14:textId="77777777" w:rsidR="009E6D3D" w:rsidRDefault="00423568" w:rsidP="009E6D3D">
      <w:pPr>
        <w:pStyle w:val="B1"/>
        <w:keepNext/>
        <w:spacing w:before="120" w:line="240" w:lineRule="auto"/>
        <w:ind w:left="426" w:firstLine="0"/>
        <w:rPr>
          <w:rFonts w:ascii="Arial" w:hAnsi="Arial" w:cs="Arial"/>
          <w:sz w:val="22"/>
          <w:szCs w:val="22"/>
        </w:rPr>
      </w:pPr>
      <w:r>
        <w:rPr>
          <w:rFonts w:ascii="Arial" w:hAnsi="Arial" w:cs="Arial"/>
          <w:sz w:val="22"/>
          <w:szCs w:val="22"/>
        </w:rPr>
        <w:t>A</w:t>
      </w:r>
      <w:r w:rsidR="009E6D3D">
        <w:rPr>
          <w:rFonts w:ascii="Arial" w:hAnsi="Arial" w:cs="Arial"/>
          <w:sz w:val="22"/>
          <w:szCs w:val="22"/>
        </w:rPr>
        <w:t xml:space="preserve">ndernfalls erstellen Sie </w:t>
      </w:r>
      <w:proofErr w:type="gramStart"/>
      <w:r w:rsidR="009E6D3D">
        <w:rPr>
          <w:rFonts w:ascii="Arial" w:hAnsi="Arial" w:cs="Arial"/>
          <w:sz w:val="22"/>
          <w:szCs w:val="22"/>
        </w:rPr>
        <w:t>selber</w:t>
      </w:r>
      <w:proofErr w:type="gramEnd"/>
      <w:r w:rsidR="009E6D3D">
        <w:rPr>
          <w:rFonts w:ascii="Arial" w:hAnsi="Arial" w:cs="Arial"/>
          <w:sz w:val="22"/>
          <w:szCs w:val="22"/>
        </w:rPr>
        <w:t xml:space="preserve"> ein Titelblatt, auf dem Sie aufführen:</w:t>
      </w:r>
    </w:p>
    <w:p w14:paraId="1CEA102C" w14:textId="77777777" w:rsidR="00423568" w:rsidRDefault="00081D9C" w:rsidP="00423568">
      <w:pPr>
        <w:pStyle w:val="B1"/>
        <w:keepNext/>
        <w:numPr>
          <w:ilvl w:val="0"/>
          <w:numId w:val="1"/>
        </w:numPr>
        <w:spacing w:line="240" w:lineRule="auto"/>
        <w:ind w:left="788" w:hanging="357"/>
        <w:rPr>
          <w:rFonts w:ascii="Arial" w:hAnsi="Arial" w:cs="Arial"/>
          <w:sz w:val="22"/>
          <w:szCs w:val="22"/>
        </w:rPr>
      </w:pPr>
      <w:r>
        <w:rPr>
          <w:rFonts w:ascii="Arial" w:hAnsi="Arial" w:cs="Arial"/>
          <w:sz w:val="22"/>
          <w:szCs w:val="22"/>
        </w:rPr>
        <w:t>z</w:t>
      </w:r>
      <w:r w:rsidR="00423568">
        <w:rPr>
          <w:rFonts w:ascii="Arial" w:hAnsi="Arial" w:cs="Arial"/>
          <w:sz w:val="22"/>
          <w:szCs w:val="22"/>
        </w:rPr>
        <w:t>uständige KESB</w:t>
      </w:r>
    </w:p>
    <w:p w14:paraId="5A7B3409" w14:textId="77777777" w:rsidR="009E6D3D" w:rsidRDefault="009E6D3D" w:rsidP="009E6D3D">
      <w:pPr>
        <w:pStyle w:val="B1"/>
        <w:keepNext/>
        <w:numPr>
          <w:ilvl w:val="0"/>
          <w:numId w:val="1"/>
        </w:numPr>
        <w:spacing w:line="240" w:lineRule="auto"/>
        <w:ind w:left="426" w:firstLine="0"/>
        <w:rPr>
          <w:rFonts w:ascii="Arial" w:hAnsi="Arial" w:cs="Arial"/>
          <w:sz w:val="22"/>
          <w:szCs w:val="22"/>
        </w:rPr>
      </w:pPr>
      <w:r>
        <w:rPr>
          <w:rFonts w:ascii="Arial" w:hAnsi="Arial" w:cs="Arial"/>
          <w:sz w:val="22"/>
          <w:szCs w:val="22"/>
        </w:rPr>
        <w:t>(Titel) Rechenschaftsbericht (evtl. mit Rechnung)</w:t>
      </w:r>
    </w:p>
    <w:p w14:paraId="4388251F" w14:textId="77777777" w:rsidR="009E6D3D" w:rsidRDefault="009E6D3D" w:rsidP="009E6D3D">
      <w:pPr>
        <w:pStyle w:val="B1"/>
        <w:keepNext/>
        <w:numPr>
          <w:ilvl w:val="0"/>
          <w:numId w:val="1"/>
        </w:numPr>
        <w:spacing w:line="240" w:lineRule="auto"/>
        <w:ind w:left="426" w:firstLine="0"/>
        <w:rPr>
          <w:rFonts w:ascii="Arial" w:hAnsi="Arial" w:cs="Arial"/>
          <w:sz w:val="22"/>
          <w:szCs w:val="22"/>
        </w:rPr>
      </w:pPr>
      <w:r>
        <w:rPr>
          <w:rFonts w:ascii="Arial" w:hAnsi="Arial" w:cs="Arial"/>
          <w:sz w:val="22"/>
          <w:szCs w:val="22"/>
        </w:rPr>
        <w:t>den Berichtszeitraum</w:t>
      </w:r>
    </w:p>
    <w:p w14:paraId="5904E6A9" w14:textId="77777777" w:rsidR="009E6D3D" w:rsidRDefault="009E6D3D" w:rsidP="009E6D3D">
      <w:pPr>
        <w:pStyle w:val="B1"/>
        <w:keepNext/>
        <w:numPr>
          <w:ilvl w:val="0"/>
          <w:numId w:val="1"/>
        </w:numPr>
        <w:spacing w:line="240" w:lineRule="auto"/>
        <w:ind w:left="426" w:firstLine="0"/>
        <w:rPr>
          <w:rFonts w:ascii="Arial" w:hAnsi="Arial" w:cs="Arial"/>
          <w:sz w:val="22"/>
          <w:szCs w:val="22"/>
        </w:rPr>
      </w:pPr>
      <w:r>
        <w:rPr>
          <w:rFonts w:ascii="Arial" w:hAnsi="Arial" w:cs="Arial"/>
          <w:sz w:val="22"/>
          <w:szCs w:val="22"/>
        </w:rPr>
        <w:t>die Personalien der betroffenen Person</w:t>
      </w:r>
    </w:p>
    <w:p w14:paraId="2C11B76A" w14:textId="77777777" w:rsidR="009E6D3D" w:rsidRDefault="009E6D3D" w:rsidP="009E6D3D">
      <w:pPr>
        <w:pStyle w:val="B1"/>
        <w:keepNext/>
        <w:numPr>
          <w:ilvl w:val="0"/>
          <w:numId w:val="1"/>
        </w:numPr>
        <w:spacing w:line="240" w:lineRule="auto"/>
        <w:ind w:left="426" w:firstLine="0"/>
        <w:rPr>
          <w:rFonts w:ascii="Arial" w:hAnsi="Arial" w:cs="Arial"/>
          <w:sz w:val="22"/>
          <w:szCs w:val="22"/>
        </w:rPr>
      </w:pPr>
      <w:r>
        <w:rPr>
          <w:rFonts w:ascii="Arial" w:hAnsi="Arial" w:cs="Arial"/>
          <w:sz w:val="22"/>
          <w:szCs w:val="22"/>
        </w:rPr>
        <w:t>die Angaben zu ihrer eigenen Person als Beistand</w:t>
      </w:r>
      <w:r w:rsidR="00E866E2">
        <w:rPr>
          <w:rFonts w:ascii="Arial" w:hAnsi="Arial" w:cs="Arial"/>
          <w:sz w:val="22"/>
          <w:szCs w:val="22"/>
        </w:rPr>
        <w:t>/Beiständin</w:t>
      </w:r>
      <w:r>
        <w:rPr>
          <w:rFonts w:ascii="Arial" w:hAnsi="Arial" w:cs="Arial"/>
          <w:sz w:val="22"/>
          <w:szCs w:val="22"/>
        </w:rPr>
        <w:t xml:space="preserve"> und Berichterstatter</w:t>
      </w:r>
      <w:r w:rsidR="00E866E2">
        <w:rPr>
          <w:rFonts w:ascii="Arial" w:hAnsi="Arial" w:cs="Arial"/>
          <w:sz w:val="22"/>
          <w:szCs w:val="22"/>
        </w:rPr>
        <w:t>/in</w:t>
      </w:r>
    </w:p>
    <w:p w14:paraId="3EB62511" w14:textId="77777777" w:rsidR="009E6D3D" w:rsidRDefault="009E6D3D" w:rsidP="00E866E2">
      <w:pPr>
        <w:pStyle w:val="B1"/>
        <w:keepNext/>
        <w:numPr>
          <w:ilvl w:val="0"/>
          <w:numId w:val="1"/>
        </w:numPr>
        <w:tabs>
          <w:tab w:val="clear" w:pos="432"/>
          <w:tab w:val="left" w:pos="709"/>
        </w:tabs>
        <w:spacing w:line="240" w:lineRule="auto"/>
        <w:ind w:left="709" w:hanging="283"/>
        <w:rPr>
          <w:rFonts w:ascii="Arial" w:hAnsi="Arial" w:cs="Arial"/>
          <w:sz w:val="22"/>
          <w:szCs w:val="22"/>
        </w:rPr>
      </w:pPr>
      <w:r>
        <w:rPr>
          <w:rFonts w:ascii="Arial" w:hAnsi="Arial" w:cs="Arial"/>
          <w:sz w:val="22"/>
          <w:szCs w:val="22"/>
        </w:rPr>
        <w:t>die Angaben zur bestehenden Massnahme (ZGB-Artikel)</w:t>
      </w:r>
      <w:r w:rsidR="00E866E2">
        <w:rPr>
          <w:rFonts w:ascii="Arial" w:hAnsi="Arial" w:cs="Arial"/>
          <w:sz w:val="22"/>
          <w:szCs w:val="22"/>
        </w:rPr>
        <w:t xml:space="preserve"> </w:t>
      </w:r>
    </w:p>
    <w:p w14:paraId="6CB8C28F" w14:textId="77777777" w:rsidR="009E6D3D" w:rsidRDefault="009E6D3D" w:rsidP="009E6D3D">
      <w:pPr>
        <w:pStyle w:val="B1"/>
        <w:keepNext/>
        <w:spacing w:line="240" w:lineRule="auto"/>
        <w:ind w:left="426" w:firstLine="0"/>
        <w:rPr>
          <w:rFonts w:ascii="Arial" w:hAnsi="Arial" w:cs="Arial"/>
          <w:sz w:val="22"/>
          <w:szCs w:val="22"/>
        </w:rPr>
      </w:pPr>
    </w:p>
    <w:p w14:paraId="070CC96F" w14:textId="77777777" w:rsidR="009E6D3D" w:rsidRDefault="009E6D3D" w:rsidP="009E6D3D">
      <w:pPr>
        <w:keepNext/>
        <w:tabs>
          <w:tab w:val="left" w:pos="432"/>
        </w:tabs>
        <w:ind w:left="426"/>
        <w:outlineLvl w:val="0"/>
        <w:rPr>
          <w:rFonts w:ascii="Arial" w:hAnsi="Arial" w:cs="Arial"/>
          <w:sz w:val="22"/>
          <w:szCs w:val="22"/>
        </w:rPr>
      </w:pPr>
      <w:r>
        <w:rPr>
          <w:rFonts w:ascii="Arial" w:hAnsi="Arial" w:cs="Arial"/>
          <w:sz w:val="22"/>
          <w:szCs w:val="22"/>
        </w:rPr>
        <w:t>2</w:t>
      </w:r>
      <w:bookmarkStart w:id="0" w:name="rechber"/>
      <w:r>
        <w:rPr>
          <w:rFonts w:ascii="Arial" w:hAnsi="Arial" w:cs="Arial"/>
          <w:sz w:val="22"/>
          <w:szCs w:val="22"/>
        </w:rPr>
        <w:t>.</w:t>
      </w:r>
      <w:r>
        <w:rPr>
          <w:rFonts w:ascii="Arial" w:hAnsi="Arial" w:cs="Arial"/>
          <w:sz w:val="22"/>
          <w:szCs w:val="22"/>
        </w:rPr>
        <w:tab/>
      </w:r>
      <w:r w:rsidR="003C456F">
        <w:rPr>
          <w:rFonts w:ascii="Arial" w:hAnsi="Arial" w:cs="Arial"/>
          <w:sz w:val="22"/>
          <w:szCs w:val="22"/>
          <w:u w:val="single"/>
        </w:rPr>
        <w:t>Angaben zur</w:t>
      </w:r>
      <w:r>
        <w:rPr>
          <w:rFonts w:ascii="Arial" w:hAnsi="Arial" w:cs="Arial"/>
          <w:sz w:val="22"/>
          <w:szCs w:val="22"/>
          <w:u w:val="single"/>
        </w:rPr>
        <w:t xml:space="preserve"> Beistandschaft</w:t>
      </w:r>
    </w:p>
    <w:p w14:paraId="109866F1" w14:textId="77777777" w:rsidR="009E6D3D" w:rsidRDefault="009E6D3D" w:rsidP="00081D9C">
      <w:pPr>
        <w:keepNext/>
        <w:numPr>
          <w:ilvl w:val="0"/>
          <w:numId w:val="10"/>
        </w:numPr>
        <w:spacing w:before="120"/>
        <w:ind w:hanging="294"/>
        <w:rPr>
          <w:rFonts w:ascii="Arial" w:hAnsi="Arial" w:cs="Arial"/>
          <w:sz w:val="22"/>
          <w:szCs w:val="22"/>
        </w:rPr>
      </w:pPr>
      <w:r>
        <w:rPr>
          <w:rFonts w:ascii="Arial" w:hAnsi="Arial" w:cs="Arial"/>
          <w:sz w:val="22"/>
          <w:szCs w:val="22"/>
        </w:rPr>
        <w:t>Datum der Errichtung der Massnahme</w:t>
      </w:r>
      <w:r w:rsidR="00081D9C">
        <w:rPr>
          <w:rFonts w:ascii="Arial" w:hAnsi="Arial" w:cs="Arial"/>
          <w:sz w:val="22"/>
          <w:szCs w:val="22"/>
        </w:rPr>
        <w:t xml:space="preserve"> / ev. Anpassungen der Massnahme</w:t>
      </w:r>
    </w:p>
    <w:p w14:paraId="41B1E732" w14:textId="77777777" w:rsidR="00081D9C" w:rsidRDefault="009E6D3D" w:rsidP="00081D9C">
      <w:pPr>
        <w:keepNext/>
        <w:numPr>
          <w:ilvl w:val="0"/>
          <w:numId w:val="10"/>
        </w:numPr>
        <w:ind w:hanging="294"/>
        <w:rPr>
          <w:rFonts w:ascii="Arial" w:hAnsi="Arial" w:cs="Arial"/>
          <w:sz w:val="22"/>
          <w:szCs w:val="22"/>
        </w:rPr>
      </w:pPr>
      <w:r>
        <w:rPr>
          <w:rFonts w:ascii="Arial" w:hAnsi="Arial" w:cs="Arial"/>
          <w:sz w:val="22"/>
          <w:szCs w:val="22"/>
        </w:rPr>
        <w:t>Datum der Ernennung der Beiständin / evtl. Beistandswechsel</w:t>
      </w:r>
    </w:p>
    <w:p w14:paraId="60FF331E" w14:textId="77777777" w:rsidR="009E6D3D" w:rsidRPr="00081D9C" w:rsidRDefault="00081D9C" w:rsidP="00081D9C">
      <w:pPr>
        <w:keepNext/>
        <w:numPr>
          <w:ilvl w:val="0"/>
          <w:numId w:val="10"/>
        </w:numPr>
        <w:ind w:hanging="294"/>
        <w:rPr>
          <w:rFonts w:ascii="Arial" w:hAnsi="Arial" w:cs="Arial"/>
          <w:sz w:val="22"/>
          <w:szCs w:val="22"/>
        </w:rPr>
      </w:pPr>
      <w:r>
        <w:rPr>
          <w:rFonts w:ascii="Arial" w:hAnsi="Arial" w:cs="Arial"/>
          <w:sz w:val="22"/>
          <w:szCs w:val="22"/>
        </w:rPr>
        <w:t>z</w:t>
      </w:r>
      <w:r w:rsidRPr="00081D9C">
        <w:rPr>
          <w:rFonts w:ascii="Arial" w:hAnsi="Arial" w:cs="Arial"/>
          <w:sz w:val="22"/>
          <w:szCs w:val="22"/>
        </w:rPr>
        <w:t xml:space="preserve">ugewiesene </w:t>
      </w:r>
      <w:r w:rsidR="009E6D3D" w:rsidRPr="00081D9C">
        <w:rPr>
          <w:rFonts w:ascii="Arial" w:hAnsi="Arial" w:cs="Arial"/>
          <w:sz w:val="22"/>
          <w:szCs w:val="22"/>
        </w:rPr>
        <w:t>Aufgaben</w:t>
      </w:r>
      <w:r w:rsidRPr="00081D9C">
        <w:rPr>
          <w:rFonts w:ascii="Arial" w:hAnsi="Arial" w:cs="Arial"/>
          <w:sz w:val="22"/>
          <w:szCs w:val="22"/>
        </w:rPr>
        <w:t xml:space="preserve"> und die damit verbundenen Ziele</w:t>
      </w:r>
      <w:r w:rsidR="009E6D3D" w:rsidRPr="00081D9C">
        <w:rPr>
          <w:rFonts w:ascii="Arial" w:hAnsi="Arial" w:cs="Arial"/>
          <w:sz w:val="22"/>
          <w:szCs w:val="22"/>
        </w:rPr>
        <w:br w:type="page"/>
      </w:r>
      <w:bookmarkStart w:id="1" w:name="rechbe"/>
    </w:p>
    <w:p w14:paraId="3958EA74" w14:textId="77777777" w:rsidR="009E6D3D" w:rsidRPr="00081D9C" w:rsidRDefault="009E6D3D" w:rsidP="009E6D3D">
      <w:pPr>
        <w:keepNext/>
        <w:tabs>
          <w:tab w:val="left" w:pos="432"/>
        </w:tabs>
        <w:ind w:left="426"/>
        <w:outlineLvl w:val="0"/>
        <w:rPr>
          <w:rFonts w:ascii="Arial" w:hAnsi="Arial" w:cs="Arial"/>
          <w:i/>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u w:val="single"/>
        </w:rPr>
        <w:t>Wohnsituation</w:t>
      </w:r>
      <w:r w:rsidR="00081D9C" w:rsidRPr="00081D9C">
        <w:rPr>
          <w:rFonts w:ascii="Arial" w:hAnsi="Arial" w:cs="Arial"/>
          <w:i/>
          <w:sz w:val="22"/>
          <w:szCs w:val="22"/>
        </w:rPr>
        <w:t xml:space="preserve"> (je nach Auftrag)</w:t>
      </w:r>
    </w:p>
    <w:p w14:paraId="232734D7" w14:textId="77777777" w:rsidR="009E6D3D" w:rsidRDefault="009E6D3D" w:rsidP="009E6D3D">
      <w:pPr>
        <w:keepNext/>
        <w:tabs>
          <w:tab w:val="left" w:pos="432"/>
        </w:tabs>
        <w:spacing w:before="120"/>
        <w:ind w:left="426"/>
        <w:rPr>
          <w:rFonts w:ascii="Arial" w:hAnsi="Arial" w:cs="Arial"/>
          <w:sz w:val="22"/>
          <w:szCs w:val="22"/>
        </w:rPr>
      </w:pPr>
      <w:r>
        <w:rPr>
          <w:rFonts w:ascii="Arial" w:hAnsi="Arial" w:cs="Arial"/>
          <w:sz w:val="22"/>
          <w:szCs w:val="22"/>
        </w:rPr>
        <w:tab/>
        <w:t>Unterbringungsort (genaue Adresse/Unterkunft zum jetzigen Zeitpunkt und während der Berichtsperiode): z.B. Wohnung, Heim, Spital/Klinik, Einrichtungen usw.</w:t>
      </w:r>
      <w:r w:rsidR="0047341C">
        <w:rPr>
          <w:rFonts w:ascii="Arial" w:hAnsi="Arial" w:cs="Arial"/>
          <w:sz w:val="22"/>
          <w:szCs w:val="22"/>
        </w:rPr>
        <w:br/>
      </w:r>
    </w:p>
    <w:p w14:paraId="3222E7A2" w14:textId="77777777" w:rsidR="009E6D3D" w:rsidRDefault="009E6D3D" w:rsidP="009E6D3D">
      <w:pPr>
        <w:keepNext/>
        <w:tabs>
          <w:tab w:val="left" w:pos="432"/>
        </w:tabs>
        <w:ind w:left="426"/>
        <w:rPr>
          <w:rFonts w:ascii="Arial" w:hAnsi="Arial" w:cs="Arial"/>
          <w:sz w:val="22"/>
          <w:szCs w:val="22"/>
        </w:rPr>
      </w:pPr>
    </w:p>
    <w:p w14:paraId="001D0F4B" w14:textId="77777777" w:rsidR="009E6D3D" w:rsidRDefault="009E6D3D" w:rsidP="009E6D3D">
      <w:pPr>
        <w:keepNext/>
        <w:tabs>
          <w:tab w:val="left" w:pos="432"/>
        </w:tabs>
        <w:ind w:left="426"/>
        <w:outlineLvl w:val="0"/>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u w:val="single"/>
        </w:rPr>
        <w:t>Gesundheitszustand</w:t>
      </w:r>
      <w:r w:rsidR="00081D9C" w:rsidRPr="00081D9C">
        <w:rPr>
          <w:rFonts w:ascii="Arial" w:hAnsi="Arial" w:cs="Arial"/>
          <w:i/>
          <w:sz w:val="22"/>
          <w:szCs w:val="22"/>
        </w:rPr>
        <w:t xml:space="preserve"> (je nach Auftrag)</w:t>
      </w:r>
    </w:p>
    <w:p w14:paraId="75E050C3" w14:textId="77777777" w:rsidR="009E6D3D" w:rsidRDefault="009E6D3D" w:rsidP="009E6D3D">
      <w:pPr>
        <w:keepNext/>
        <w:tabs>
          <w:tab w:val="left" w:pos="432"/>
        </w:tabs>
        <w:spacing w:before="120"/>
        <w:ind w:left="426"/>
        <w:rPr>
          <w:rFonts w:ascii="Arial" w:hAnsi="Arial" w:cs="Arial"/>
          <w:sz w:val="22"/>
          <w:szCs w:val="22"/>
        </w:rPr>
      </w:pPr>
      <w:r>
        <w:rPr>
          <w:rFonts w:ascii="Arial" w:hAnsi="Arial" w:cs="Arial"/>
          <w:sz w:val="22"/>
          <w:szCs w:val="22"/>
        </w:rPr>
        <w:tab/>
        <w:t xml:space="preserve">Beschreibung des körperlichen und geistigen Zustandes, allfällige Gebrechen und Entwicklungen, soweit für die Mandatsführung erforderlich. Besprechungsresultate mit </w:t>
      </w:r>
      <w:r>
        <w:rPr>
          <w:rFonts w:ascii="Arial" w:hAnsi="Arial" w:cs="Arial"/>
          <w:sz w:val="22"/>
          <w:szCs w:val="22"/>
        </w:rPr>
        <w:br/>
        <w:t>Ärzten/Pflegedienstleitungen etc. über Behandlungspläne und -verläufe, wenn betroffene Person urteilsunfähig.</w:t>
      </w:r>
    </w:p>
    <w:p w14:paraId="3987429A" w14:textId="77777777" w:rsidR="009E6D3D" w:rsidRDefault="009E6D3D" w:rsidP="009E6D3D">
      <w:pPr>
        <w:keepNext/>
        <w:tabs>
          <w:tab w:val="left" w:pos="432"/>
        </w:tabs>
        <w:ind w:left="426"/>
        <w:rPr>
          <w:rFonts w:ascii="Arial" w:hAnsi="Arial" w:cs="Arial"/>
          <w:sz w:val="22"/>
          <w:szCs w:val="22"/>
        </w:rPr>
      </w:pPr>
      <w:r>
        <w:rPr>
          <w:rFonts w:ascii="Arial" w:hAnsi="Arial" w:cs="Arial"/>
          <w:sz w:val="22"/>
          <w:szCs w:val="22"/>
        </w:rPr>
        <w:tab/>
        <w:t xml:space="preserve">Bei stationär medizinisch betreuten Klienten ist über das körperliche und geistige </w:t>
      </w:r>
      <w:proofErr w:type="gramStart"/>
      <w:r>
        <w:rPr>
          <w:rFonts w:ascii="Arial" w:hAnsi="Arial" w:cs="Arial"/>
          <w:sz w:val="22"/>
          <w:szCs w:val="22"/>
        </w:rPr>
        <w:t>Befinden</w:t>
      </w:r>
      <w:proofErr w:type="gramEnd"/>
      <w:r>
        <w:rPr>
          <w:rFonts w:ascii="Arial" w:hAnsi="Arial" w:cs="Arial"/>
          <w:sz w:val="22"/>
          <w:szCs w:val="22"/>
        </w:rPr>
        <w:t xml:space="preserve"> wenn möglich auf Grund eines jüngsten Berichtes der Einrichtung oder aufgrund einer persönlichen Information zu berichten. </w:t>
      </w:r>
      <w:r w:rsidR="0047341C">
        <w:rPr>
          <w:rFonts w:ascii="Arial" w:hAnsi="Arial" w:cs="Arial"/>
          <w:sz w:val="22"/>
          <w:szCs w:val="22"/>
        </w:rPr>
        <w:br/>
      </w:r>
    </w:p>
    <w:p w14:paraId="1512D641" w14:textId="77777777" w:rsidR="009E6D3D" w:rsidRDefault="009E6D3D" w:rsidP="009E6D3D">
      <w:pPr>
        <w:keepNext/>
        <w:tabs>
          <w:tab w:val="left" w:pos="432"/>
        </w:tabs>
        <w:ind w:left="426"/>
        <w:rPr>
          <w:rFonts w:ascii="Arial" w:hAnsi="Arial" w:cs="Arial"/>
          <w:sz w:val="22"/>
          <w:szCs w:val="22"/>
        </w:rPr>
      </w:pPr>
    </w:p>
    <w:p w14:paraId="0EB239F5" w14:textId="77777777" w:rsidR="009E6D3D" w:rsidRDefault="009E6D3D" w:rsidP="009E6D3D">
      <w:pPr>
        <w:keepNext/>
        <w:tabs>
          <w:tab w:val="left" w:pos="432"/>
        </w:tabs>
        <w:ind w:left="426"/>
        <w:outlineLvl w:val="0"/>
        <w:rPr>
          <w:rFonts w:ascii="Arial" w:hAnsi="Arial" w:cs="Arial"/>
          <w:sz w:val="22"/>
          <w:szCs w:val="22"/>
          <w:u w:val="single"/>
        </w:rPr>
      </w:pPr>
      <w:r>
        <w:rPr>
          <w:rFonts w:ascii="Arial" w:hAnsi="Arial" w:cs="Arial"/>
          <w:sz w:val="22"/>
          <w:szCs w:val="22"/>
        </w:rPr>
        <w:t>5.</w:t>
      </w:r>
      <w:r>
        <w:rPr>
          <w:rFonts w:ascii="Arial" w:hAnsi="Arial" w:cs="Arial"/>
          <w:sz w:val="22"/>
          <w:szCs w:val="22"/>
        </w:rPr>
        <w:tab/>
      </w:r>
      <w:r>
        <w:rPr>
          <w:rFonts w:ascii="Arial" w:hAnsi="Arial" w:cs="Arial"/>
          <w:sz w:val="22"/>
          <w:szCs w:val="22"/>
          <w:u w:val="single"/>
        </w:rPr>
        <w:t>Finanzen</w:t>
      </w:r>
      <w:r w:rsidR="00081D9C" w:rsidRPr="00081D9C">
        <w:rPr>
          <w:rFonts w:ascii="Arial" w:hAnsi="Arial" w:cs="Arial"/>
          <w:i/>
          <w:sz w:val="22"/>
          <w:szCs w:val="22"/>
        </w:rPr>
        <w:t xml:space="preserve"> (je nach Auftrag)</w:t>
      </w:r>
    </w:p>
    <w:p w14:paraId="66662446" w14:textId="77777777" w:rsidR="009E6D3D" w:rsidRDefault="009E6D3D" w:rsidP="009E6D3D">
      <w:pPr>
        <w:keepNext/>
        <w:numPr>
          <w:ilvl w:val="0"/>
          <w:numId w:val="3"/>
        </w:numPr>
        <w:tabs>
          <w:tab w:val="left" w:pos="851"/>
        </w:tabs>
        <w:spacing w:before="120"/>
        <w:ind w:left="426" w:firstLine="0"/>
        <w:rPr>
          <w:rFonts w:ascii="Arial" w:hAnsi="Arial" w:cs="Arial"/>
          <w:sz w:val="22"/>
          <w:szCs w:val="22"/>
        </w:rPr>
      </w:pPr>
      <w:r>
        <w:rPr>
          <w:rFonts w:ascii="Arial" w:hAnsi="Arial" w:cs="Arial"/>
          <w:sz w:val="22"/>
          <w:szCs w:val="22"/>
        </w:rPr>
        <w:t>Einkommen (Lohn/Renten/Vermögenszinse/Alimente)</w:t>
      </w:r>
    </w:p>
    <w:p w14:paraId="778A7B13" w14:textId="77777777" w:rsidR="009E6D3D" w:rsidRDefault="009E6D3D" w:rsidP="008720E2">
      <w:pPr>
        <w:keepNext/>
        <w:numPr>
          <w:ilvl w:val="0"/>
          <w:numId w:val="3"/>
        </w:numPr>
        <w:tabs>
          <w:tab w:val="left" w:pos="851"/>
        </w:tabs>
        <w:ind w:left="851" w:hanging="425"/>
        <w:rPr>
          <w:rFonts w:ascii="Arial" w:hAnsi="Arial" w:cs="Arial"/>
          <w:sz w:val="22"/>
          <w:szCs w:val="22"/>
        </w:rPr>
      </w:pPr>
      <w:r>
        <w:rPr>
          <w:rFonts w:ascii="Arial" w:hAnsi="Arial" w:cs="Arial"/>
          <w:sz w:val="22"/>
          <w:szCs w:val="22"/>
        </w:rPr>
        <w:t>Finanzielle Verpflichtungen (Miete, Kostgeld, Pflegekosten, Versicherungsprämien, Alimente, Sackgeld, andere Auslagen)</w:t>
      </w:r>
    </w:p>
    <w:p w14:paraId="16A08C74" w14:textId="77777777" w:rsidR="009E6D3D" w:rsidRDefault="009E6D3D" w:rsidP="009E6D3D">
      <w:pPr>
        <w:keepNext/>
        <w:numPr>
          <w:ilvl w:val="0"/>
          <w:numId w:val="3"/>
        </w:numPr>
        <w:tabs>
          <w:tab w:val="left" w:pos="851"/>
        </w:tabs>
        <w:ind w:left="426" w:firstLine="0"/>
        <w:rPr>
          <w:rFonts w:ascii="Arial" w:hAnsi="Arial" w:cs="Arial"/>
          <w:sz w:val="22"/>
          <w:szCs w:val="22"/>
        </w:rPr>
      </w:pPr>
      <w:r>
        <w:rPr>
          <w:rFonts w:ascii="Arial" w:hAnsi="Arial" w:cs="Arial"/>
          <w:sz w:val="22"/>
          <w:szCs w:val="22"/>
        </w:rPr>
        <w:t>Vermögenslage (Stand, Anlage)</w:t>
      </w:r>
    </w:p>
    <w:p w14:paraId="2838FE0E" w14:textId="77777777" w:rsidR="009E6D3D" w:rsidRDefault="009E6D3D" w:rsidP="009E6D3D">
      <w:pPr>
        <w:keepNext/>
        <w:numPr>
          <w:ilvl w:val="0"/>
          <w:numId w:val="3"/>
        </w:numPr>
        <w:tabs>
          <w:tab w:val="left" w:pos="851"/>
        </w:tabs>
        <w:ind w:left="426" w:firstLine="0"/>
        <w:rPr>
          <w:rFonts w:ascii="Arial" w:hAnsi="Arial" w:cs="Arial"/>
          <w:sz w:val="22"/>
          <w:szCs w:val="22"/>
        </w:rPr>
      </w:pPr>
      <w:r>
        <w:rPr>
          <w:rFonts w:ascii="Arial" w:hAnsi="Arial" w:cs="Arial"/>
          <w:sz w:val="22"/>
          <w:szCs w:val="22"/>
        </w:rPr>
        <w:t>Liegenschaftsverwaltung: Zustand, geplante Renovationen, andere Vorkommnisse</w:t>
      </w:r>
    </w:p>
    <w:p w14:paraId="2D77369B" w14:textId="77777777" w:rsidR="009E6D3D" w:rsidRDefault="009E6D3D" w:rsidP="009E6D3D">
      <w:pPr>
        <w:keepNext/>
        <w:numPr>
          <w:ilvl w:val="0"/>
          <w:numId w:val="3"/>
        </w:numPr>
        <w:tabs>
          <w:tab w:val="left" w:pos="851"/>
        </w:tabs>
        <w:ind w:left="426" w:firstLine="0"/>
        <w:rPr>
          <w:rFonts w:ascii="Arial" w:hAnsi="Arial" w:cs="Arial"/>
          <w:sz w:val="22"/>
          <w:szCs w:val="22"/>
        </w:rPr>
      </w:pPr>
      <w:r>
        <w:rPr>
          <w:rFonts w:ascii="Arial" w:hAnsi="Arial" w:cs="Arial"/>
          <w:sz w:val="22"/>
          <w:szCs w:val="22"/>
        </w:rPr>
        <w:t>Schulden (aktuelle Situation)</w:t>
      </w:r>
    </w:p>
    <w:p w14:paraId="517691C7" w14:textId="77777777" w:rsidR="009E6D3D" w:rsidRDefault="009E6D3D" w:rsidP="009E6D3D">
      <w:pPr>
        <w:keepNext/>
        <w:numPr>
          <w:ilvl w:val="0"/>
          <w:numId w:val="3"/>
        </w:numPr>
        <w:tabs>
          <w:tab w:val="left" w:pos="851"/>
        </w:tabs>
        <w:ind w:left="426" w:firstLine="0"/>
        <w:rPr>
          <w:rFonts w:ascii="Arial" w:hAnsi="Arial" w:cs="Arial"/>
          <w:sz w:val="22"/>
          <w:szCs w:val="22"/>
        </w:rPr>
      </w:pPr>
      <w:r>
        <w:rPr>
          <w:rFonts w:ascii="Arial" w:hAnsi="Arial" w:cs="Arial"/>
          <w:sz w:val="22"/>
          <w:szCs w:val="22"/>
        </w:rPr>
        <w:t>Zeitliche Abgrenzungen, wenn</w:t>
      </w:r>
    </w:p>
    <w:p w14:paraId="4CC36558" w14:textId="77777777" w:rsidR="009E6D3D" w:rsidRDefault="009E6D3D" w:rsidP="008720E2">
      <w:pPr>
        <w:keepNext/>
        <w:numPr>
          <w:ilvl w:val="0"/>
          <w:numId w:val="4"/>
        </w:numPr>
        <w:tabs>
          <w:tab w:val="left" w:pos="1134"/>
        </w:tabs>
        <w:ind w:left="1134" w:hanging="283"/>
        <w:rPr>
          <w:rFonts w:ascii="Arial" w:hAnsi="Arial" w:cs="Arial"/>
          <w:sz w:val="22"/>
          <w:szCs w:val="22"/>
        </w:rPr>
      </w:pPr>
      <w:proofErr w:type="spellStart"/>
      <w:r>
        <w:rPr>
          <w:rFonts w:ascii="Arial" w:hAnsi="Arial" w:cs="Arial"/>
          <w:sz w:val="22"/>
          <w:szCs w:val="22"/>
        </w:rPr>
        <w:t>grössere</w:t>
      </w:r>
      <w:proofErr w:type="spellEnd"/>
      <w:r>
        <w:rPr>
          <w:rFonts w:ascii="Arial" w:hAnsi="Arial" w:cs="Arial"/>
          <w:sz w:val="22"/>
          <w:szCs w:val="22"/>
        </w:rPr>
        <w:t xml:space="preserve"> Rückerstattungen (z.B. von der Ausgleichskasse, von Krankenkassen etc.) ausstehen,</w:t>
      </w:r>
    </w:p>
    <w:p w14:paraId="7F13C9F1" w14:textId="77777777" w:rsidR="009E6D3D" w:rsidRDefault="009E6D3D" w:rsidP="008720E2">
      <w:pPr>
        <w:keepNext/>
        <w:numPr>
          <w:ilvl w:val="0"/>
          <w:numId w:val="4"/>
        </w:numPr>
        <w:tabs>
          <w:tab w:val="left" w:pos="1134"/>
        </w:tabs>
        <w:ind w:left="1134" w:hanging="283"/>
        <w:rPr>
          <w:rFonts w:ascii="Arial" w:hAnsi="Arial" w:cs="Arial"/>
          <w:sz w:val="22"/>
          <w:szCs w:val="22"/>
        </w:rPr>
      </w:pPr>
      <w:proofErr w:type="spellStart"/>
      <w:r>
        <w:rPr>
          <w:rFonts w:ascii="Arial" w:hAnsi="Arial" w:cs="Arial"/>
          <w:sz w:val="22"/>
          <w:szCs w:val="22"/>
        </w:rPr>
        <w:t>grössere</w:t>
      </w:r>
      <w:proofErr w:type="spellEnd"/>
      <w:r>
        <w:rPr>
          <w:rFonts w:ascii="Arial" w:hAnsi="Arial" w:cs="Arial"/>
          <w:sz w:val="22"/>
          <w:szCs w:val="22"/>
        </w:rPr>
        <w:t xml:space="preserve"> Zahlungen bevorstehen,</w:t>
      </w:r>
    </w:p>
    <w:p w14:paraId="35370EC0" w14:textId="77777777" w:rsidR="009E6D3D" w:rsidRDefault="009E6D3D" w:rsidP="008720E2">
      <w:pPr>
        <w:pStyle w:val="B1"/>
        <w:keepNext/>
        <w:numPr>
          <w:ilvl w:val="0"/>
          <w:numId w:val="4"/>
        </w:numPr>
        <w:tabs>
          <w:tab w:val="clear" w:pos="432"/>
          <w:tab w:val="left" w:pos="1134"/>
        </w:tabs>
        <w:spacing w:line="240" w:lineRule="auto"/>
        <w:ind w:left="1134" w:hanging="283"/>
        <w:rPr>
          <w:rFonts w:ascii="Arial" w:hAnsi="Arial" w:cs="Arial"/>
          <w:sz w:val="22"/>
          <w:szCs w:val="22"/>
        </w:rPr>
      </w:pPr>
      <w:r>
        <w:rPr>
          <w:rFonts w:ascii="Arial" w:hAnsi="Arial" w:cs="Arial"/>
          <w:sz w:val="22"/>
          <w:szCs w:val="22"/>
        </w:rPr>
        <w:t>andere finanzielle Transaktionen in der Vermögensdarstellung noch nicht berücksichtigt werden konnten, ist ein entsprechender Vermerk anzubringen, damit kein falscher Eindruck über die tatsächlichen Vermögensverhältnisse - sei dies zu Beginn, sei dies am Ende der Berichtsperiode - entsteht.</w:t>
      </w:r>
      <w:r w:rsidR="0047341C">
        <w:rPr>
          <w:rFonts w:ascii="Arial" w:hAnsi="Arial" w:cs="Arial"/>
          <w:sz w:val="22"/>
          <w:szCs w:val="22"/>
        </w:rPr>
        <w:br/>
      </w:r>
    </w:p>
    <w:p w14:paraId="1C3D9A51" w14:textId="77777777" w:rsidR="009E6D3D" w:rsidRDefault="009E6D3D" w:rsidP="009E6D3D">
      <w:pPr>
        <w:keepNext/>
        <w:tabs>
          <w:tab w:val="left" w:pos="709"/>
        </w:tabs>
        <w:ind w:left="426"/>
        <w:rPr>
          <w:rFonts w:ascii="Arial" w:hAnsi="Arial" w:cs="Arial"/>
          <w:sz w:val="22"/>
          <w:szCs w:val="22"/>
        </w:rPr>
      </w:pPr>
    </w:p>
    <w:p w14:paraId="0255E29B" w14:textId="77777777" w:rsidR="009E6D3D" w:rsidRDefault="009E6D3D" w:rsidP="009E6D3D">
      <w:pPr>
        <w:keepNext/>
        <w:tabs>
          <w:tab w:val="left" w:pos="432"/>
        </w:tabs>
        <w:ind w:left="426"/>
        <w:outlineLvl w:val="0"/>
        <w:rPr>
          <w:rFonts w:ascii="Arial" w:hAnsi="Arial" w:cs="Arial"/>
          <w:sz w:val="22"/>
          <w:szCs w:val="22"/>
        </w:rPr>
      </w:pPr>
      <w:r>
        <w:rPr>
          <w:rFonts w:ascii="Arial" w:hAnsi="Arial" w:cs="Arial"/>
          <w:sz w:val="22"/>
          <w:szCs w:val="22"/>
        </w:rPr>
        <w:t>6.</w:t>
      </w:r>
      <w:r>
        <w:rPr>
          <w:rFonts w:ascii="Arial" w:hAnsi="Arial" w:cs="Arial"/>
          <w:sz w:val="22"/>
          <w:szCs w:val="22"/>
        </w:rPr>
        <w:tab/>
      </w:r>
      <w:r>
        <w:rPr>
          <w:rFonts w:ascii="Arial" w:hAnsi="Arial" w:cs="Arial"/>
          <w:sz w:val="22"/>
          <w:szCs w:val="22"/>
          <w:u w:val="single"/>
        </w:rPr>
        <w:t>Versicherungen</w:t>
      </w:r>
      <w:r>
        <w:rPr>
          <w:rFonts w:ascii="Arial" w:hAnsi="Arial" w:cs="Arial"/>
          <w:sz w:val="22"/>
          <w:szCs w:val="22"/>
        </w:rPr>
        <w:t xml:space="preserve"> (Art und Name Institut, Gesellschaft)</w:t>
      </w:r>
      <w:r w:rsidR="00081D9C" w:rsidRPr="00081D9C">
        <w:rPr>
          <w:rFonts w:ascii="Arial" w:hAnsi="Arial" w:cs="Arial"/>
          <w:i/>
          <w:sz w:val="22"/>
          <w:szCs w:val="22"/>
        </w:rPr>
        <w:t xml:space="preserve"> (je nach Auftrag)</w:t>
      </w:r>
    </w:p>
    <w:p w14:paraId="33E30B3B" w14:textId="77777777" w:rsidR="009E6D3D" w:rsidRDefault="009E6D3D" w:rsidP="009E6D3D">
      <w:pPr>
        <w:keepNext/>
        <w:tabs>
          <w:tab w:val="left" w:pos="432"/>
        </w:tabs>
        <w:spacing w:before="120"/>
        <w:ind w:left="426"/>
        <w:rPr>
          <w:rFonts w:ascii="Arial" w:hAnsi="Arial" w:cs="Arial"/>
          <w:sz w:val="22"/>
          <w:szCs w:val="22"/>
        </w:rPr>
      </w:pPr>
      <w:r>
        <w:rPr>
          <w:rFonts w:ascii="Arial" w:hAnsi="Arial" w:cs="Arial"/>
          <w:sz w:val="22"/>
          <w:szCs w:val="22"/>
        </w:rPr>
        <w:tab/>
        <w:t>Wie Kranken- und Unfallversicherung, Haftpflicht, Hausratversicherung usw.</w:t>
      </w:r>
      <w:r w:rsidR="0047341C">
        <w:rPr>
          <w:rFonts w:ascii="Arial" w:hAnsi="Arial" w:cs="Arial"/>
          <w:sz w:val="22"/>
          <w:szCs w:val="22"/>
        </w:rPr>
        <w:br/>
      </w:r>
    </w:p>
    <w:p w14:paraId="2832B5BF" w14:textId="77777777" w:rsidR="009E6D3D" w:rsidRDefault="009E6D3D" w:rsidP="009E6D3D">
      <w:pPr>
        <w:keepNext/>
        <w:tabs>
          <w:tab w:val="left" w:pos="709"/>
        </w:tabs>
        <w:ind w:left="426"/>
        <w:rPr>
          <w:rFonts w:ascii="Arial" w:hAnsi="Arial" w:cs="Arial"/>
          <w:sz w:val="22"/>
          <w:szCs w:val="22"/>
        </w:rPr>
      </w:pPr>
    </w:p>
    <w:p w14:paraId="3C732CAA" w14:textId="77777777" w:rsidR="009E6D3D" w:rsidRDefault="009E6D3D" w:rsidP="009E6D3D">
      <w:pPr>
        <w:keepNext/>
        <w:tabs>
          <w:tab w:val="left" w:pos="432"/>
        </w:tabs>
        <w:ind w:left="426"/>
        <w:outlineLvl w:val="0"/>
        <w:rPr>
          <w:rFonts w:ascii="Arial" w:hAnsi="Arial" w:cs="Arial"/>
          <w:sz w:val="22"/>
          <w:szCs w:val="22"/>
        </w:rPr>
      </w:pPr>
      <w:r>
        <w:rPr>
          <w:rFonts w:ascii="Arial" w:hAnsi="Arial" w:cs="Arial"/>
          <w:sz w:val="22"/>
          <w:szCs w:val="22"/>
        </w:rPr>
        <w:t>7.</w:t>
      </w:r>
      <w:r>
        <w:rPr>
          <w:rFonts w:ascii="Arial" w:hAnsi="Arial" w:cs="Arial"/>
          <w:sz w:val="22"/>
          <w:szCs w:val="22"/>
        </w:rPr>
        <w:tab/>
      </w:r>
      <w:r>
        <w:rPr>
          <w:rFonts w:ascii="Arial" w:hAnsi="Arial" w:cs="Arial"/>
          <w:sz w:val="22"/>
          <w:szCs w:val="22"/>
          <w:u w:val="single"/>
        </w:rPr>
        <w:t>Lehre/Beruf/Tagesstruktur</w:t>
      </w:r>
      <w:r w:rsidR="00081D9C" w:rsidRPr="00081D9C">
        <w:rPr>
          <w:rFonts w:ascii="Arial" w:hAnsi="Arial" w:cs="Arial"/>
          <w:i/>
          <w:sz w:val="22"/>
          <w:szCs w:val="22"/>
        </w:rPr>
        <w:t xml:space="preserve"> (je nach Auftrag)</w:t>
      </w:r>
    </w:p>
    <w:p w14:paraId="29854C27" w14:textId="77777777" w:rsidR="009E6D3D" w:rsidRDefault="009E6D3D" w:rsidP="009E6D3D">
      <w:pPr>
        <w:keepNext/>
        <w:tabs>
          <w:tab w:val="left" w:pos="432"/>
        </w:tabs>
        <w:spacing w:before="120"/>
        <w:ind w:left="426"/>
        <w:rPr>
          <w:rFonts w:ascii="Arial" w:hAnsi="Arial" w:cs="Arial"/>
          <w:sz w:val="22"/>
          <w:szCs w:val="22"/>
        </w:rPr>
      </w:pPr>
      <w:r>
        <w:rPr>
          <w:rFonts w:ascii="Arial" w:hAnsi="Arial" w:cs="Arial"/>
          <w:sz w:val="22"/>
          <w:szCs w:val="22"/>
        </w:rPr>
        <w:t>Lehrbetrieb, Arbeitgeber, geschützter Arbeitsplatz, Verhalten, Stellung, Leistungen, Arbeitswilligkeit, Arbeitsbedingungen, Lohnbedingungen, soweit für die Führung des Mandates von Bedeutung.</w:t>
      </w:r>
      <w:r w:rsidR="0047341C">
        <w:rPr>
          <w:rFonts w:ascii="Arial" w:hAnsi="Arial" w:cs="Arial"/>
          <w:sz w:val="22"/>
          <w:szCs w:val="22"/>
        </w:rPr>
        <w:br/>
      </w:r>
    </w:p>
    <w:p w14:paraId="79C73833" w14:textId="77777777" w:rsidR="009E6D3D" w:rsidRDefault="009E6D3D" w:rsidP="009E6D3D">
      <w:pPr>
        <w:keepNext/>
        <w:tabs>
          <w:tab w:val="left" w:pos="432"/>
        </w:tabs>
        <w:ind w:left="426"/>
        <w:outlineLvl w:val="0"/>
        <w:rPr>
          <w:rFonts w:ascii="Arial" w:hAnsi="Arial" w:cs="Arial"/>
          <w:sz w:val="22"/>
          <w:szCs w:val="22"/>
        </w:rPr>
      </w:pPr>
    </w:p>
    <w:p w14:paraId="6AC3FA08" w14:textId="77777777" w:rsidR="009E6D3D" w:rsidRDefault="009E6D3D" w:rsidP="009E6D3D">
      <w:pPr>
        <w:keepNext/>
        <w:tabs>
          <w:tab w:val="left" w:pos="432"/>
        </w:tabs>
        <w:ind w:left="426"/>
        <w:outlineLvl w:val="0"/>
        <w:rPr>
          <w:rFonts w:ascii="Arial" w:hAnsi="Arial" w:cs="Arial"/>
          <w:sz w:val="22"/>
          <w:szCs w:val="22"/>
          <w:u w:val="single"/>
        </w:rPr>
      </w:pPr>
      <w:r>
        <w:rPr>
          <w:rFonts w:ascii="Arial" w:hAnsi="Arial" w:cs="Arial"/>
          <w:sz w:val="22"/>
          <w:szCs w:val="22"/>
        </w:rPr>
        <w:t>8.</w:t>
      </w:r>
      <w:r>
        <w:rPr>
          <w:rFonts w:ascii="Arial" w:hAnsi="Arial" w:cs="Arial"/>
          <w:sz w:val="22"/>
          <w:szCs w:val="22"/>
        </w:rPr>
        <w:tab/>
      </w:r>
      <w:r>
        <w:rPr>
          <w:rFonts w:ascii="Arial" w:hAnsi="Arial" w:cs="Arial"/>
          <w:sz w:val="22"/>
          <w:szCs w:val="22"/>
          <w:u w:val="single"/>
        </w:rPr>
        <w:t>Lebensziele und Lebensgestaltung</w:t>
      </w:r>
      <w:r w:rsidRPr="00081D9C">
        <w:rPr>
          <w:rFonts w:ascii="Arial" w:hAnsi="Arial" w:cs="Arial"/>
          <w:sz w:val="22"/>
          <w:szCs w:val="22"/>
        </w:rPr>
        <w:t xml:space="preserve"> </w:t>
      </w:r>
      <w:r w:rsidR="00081D9C" w:rsidRPr="00081D9C">
        <w:rPr>
          <w:rFonts w:ascii="Arial" w:hAnsi="Arial" w:cs="Arial"/>
          <w:i/>
          <w:sz w:val="22"/>
          <w:szCs w:val="22"/>
        </w:rPr>
        <w:t>(je nach Auftrag)</w:t>
      </w:r>
    </w:p>
    <w:p w14:paraId="7B5BE855" w14:textId="77777777" w:rsidR="009E6D3D" w:rsidRDefault="009E6D3D" w:rsidP="009E6D3D">
      <w:pPr>
        <w:keepNext/>
        <w:tabs>
          <w:tab w:val="left" w:pos="432"/>
        </w:tabs>
        <w:spacing w:before="120"/>
        <w:ind w:left="426"/>
        <w:rPr>
          <w:rFonts w:ascii="Arial" w:hAnsi="Arial" w:cs="Arial"/>
          <w:sz w:val="22"/>
          <w:szCs w:val="22"/>
        </w:rPr>
      </w:pPr>
      <w:r>
        <w:rPr>
          <w:rFonts w:ascii="Arial" w:hAnsi="Arial" w:cs="Arial"/>
          <w:sz w:val="22"/>
          <w:szCs w:val="22"/>
        </w:rPr>
        <w:tab/>
        <w:t xml:space="preserve">Hobbys, Interessen, Ferien, </w:t>
      </w:r>
      <w:bookmarkEnd w:id="1"/>
      <w:r>
        <w:rPr>
          <w:rFonts w:ascii="Arial" w:hAnsi="Arial" w:cs="Arial"/>
          <w:sz w:val="22"/>
          <w:szCs w:val="22"/>
        </w:rPr>
        <w:t>Wünsche, usw., soweit für die Führung des Mandates von Bedeutung.</w:t>
      </w:r>
    </w:p>
    <w:p w14:paraId="0FED0682" w14:textId="77777777" w:rsidR="009E6D3D" w:rsidRDefault="009E6D3D" w:rsidP="009E6D3D">
      <w:pPr>
        <w:keepNext/>
        <w:tabs>
          <w:tab w:val="left" w:pos="432"/>
        </w:tabs>
        <w:ind w:left="426"/>
        <w:rPr>
          <w:rFonts w:ascii="Arial" w:hAnsi="Arial" w:cs="Arial"/>
          <w:sz w:val="22"/>
          <w:szCs w:val="22"/>
        </w:rPr>
      </w:pPr>
      <w:r>
        <w:rPr>
          <w:rFonts w:ascii="Arial" w:hAnsi="Arial" w:cs="Arial"/>
          <w:sz w:val="22"/>
          <w:szCs w:val="22"/>
        </w:rPr>
        <w:br w:type="page"/>
      </w:r>
    </w:p>
    <w:p w14:paraId="131F65FF" w14:textId="77777777" w:rsidR="009E6D3D" w:rsidRDefault="009E6D3D" w:rsidP="009E6D3D">
      <w:pPr>
        <w:keepNext/>
        <w:tabs>
          <w:tab w:val="left" w:pos="432"/>
        </w:tabs>
        <w:ind w:left="426"/>
        <w:outlineLvl w:val="0"/>
        <w:rPr>
          <w:rFonts w:ascii="Arial" w:hAnsi="Arial" w:cs="Arial"/>
          <w:sz w:val="22"/>
          <w:szCs w:val="22"/>
          <w:u w:val="single"/>
        </w:rPr>
      </w:pPr>
      <w:r>
        <w:rPr>
          <w:rFonts w:ascii="Arial" w:hAnsi="Arial" w:cs="Arial"/>
          <w:sz w:val="22"/>
          <w:szCs w:val="22"/>
        </w:rPr>
        <w:t>9.</w:t>
      </w:r>
      <w:r>
        <w:rPr>
          <w:rFonts w:ascii="Arial" w:hAnsi="Arial" w:cs="Arial"/>
          <w:sz w:val="22"/>
          <w:szCs w:val="22"/>
        </w:rPr>
        <w:tab/>
      </w:r>
      <w:r>
        <w:rPr>
          <w:rFonts w:ascii="Arial" w:hAnsi="Arial" w:cs="Arial"/>
          <w:sz w:val="22"/>
          <w:szCs w:val="22"/>
          <w:u w:val="single"/>
        </w:rPr>
        <w:t>Persönliche Betreuung und Beratung</w:t>
      </w:r>
      <w:r w:rsidR="00081D9C" w:rsidRPr="00081D9C">
        <w:rPr>
          <w:rFonts w:ascii="Arial" w:hAnsi="Arial" w:cs="Arial"/>
          <w:sz w:val="22"/>
          <w:szCs w:val="22"/>
        </w:rPr>
        <w:t xml:space="preserve"> </w:t>
      </w:r>
      <w:r w:rsidR="00081D9C" w:rsidRPr="00081D9C">
        <w:rPr>
          <w:rFonts w:ascii="Arial" w:hAnsi="Arial" w:cs="Arial"/>
          <w:i/>
          <w:sz w:val="22"/>
          <w:szCs w:val="22"/>
        </w:rPr>
        <w:t>(je nach Auftrag)</w:t>
      </w:r>
    </w:p>
    <w:p w14:paraId="3698A707" w14:textId="77777777" w:rsidR="009E6D3D" w:rsidRDefault="009E6D3D" w:rsidP="0047341C">
      <w:pPr>
        <w:keepNext/>
        <w:numPr>
          <w:ilvl w:val="0"/>
          <w:numId w:val="5"/>
        </w:numPr>
        <w:tabs>
          <w:tab w:val="left" w:pos="851"/>
        </w:tabs>
        <w:spacing w:before="120"/>
        <w:ind w:left="851" w:hanging="425"/>
        <w:rPr>
          <w:rFonts w:ascii="Arial" w:hAnsi="Arial" w:cs="Arial"/>
          <w:sz w:val="22"/>
          <w:szCs w:val="22"/>
        </w:rPr>
      </w:pPr>
      <w:r>
        <w:rPr>
          <w:rFonts w:ascii="Arial" w:hAnsi="Arial" w:cs="Arial"/>
          <w:sz w:val="22"/>
          <w:szCs w:val="22"/>
        </w:rPr>
        <w:t>Worin bestand die Unterstützung durch den/die Mandatsträger/in, um der/dem Betreuten das schrittweise Erreichen des gesteckten Zieles zu ermöglichen</w:t>
      </w:r>
      <w:r w:rsidR="0047341C">
        <w:rPr>
          <w:rFonts w:ascii="Arial" w:hAnsi="Arial" w:cs="Arial"/>
          <w:sz w:val="22"/>
          <w:szCs w:val="22"/>
        </w:rPr>
        <w:t>?</w:t>
      </w:r>
    </w:p>
    <w:p w14:paraId="194C84A6" w14:textId="77777777" w:rsidR="009E6D3D" w:rsidRDefault="009E6D3D" w:rsidP="0047341C">
      <w:pPr>
        <w:keepNext/>
        <w:numPr>
          <w:ilvl w:val="0"/>
          <w:numId w:val="5"/>
        </w:numPr>
        <w:tabs>
          <w:tab w:val="left" w:pos="851"/>
        </w:tabs>
        <w:spacing w:before="120"/>
        <w:ind w:left="851" w:hanging="425"/>
        <w:rPr>
          <w:rFonts w:ascii="Arial" w:hAnsi="Arial" w:cs="Arial"/>
          <w:sz w:val="22"/>
          <w:szCs w:val="22"/>
        </w:rPr>
      </w:pPr>
      <w:r>
        <w:rPr>
          <w:rFonts w:ascii="Arial" w:hAnsi="Arial" w:cs="Arial"/>
          <w:sz w:val="22"/>
          <w:szCs w:val="22"/>
        </w:rPr>
        <w:t xml:space="preserve">Kontakte </w:t>
      </w:r>
      <w:proofErr w:type="gramStart"/>
      <w:r>
        <w:rPr>
          <w:rFonts w:ascii="Arial" w:hAnsi="Arial" w:cs="Arial"/>
          <w:sz w:val="22"/>
          <w:szCs w:val="22"/>
        </w:rPr>
        <w:t>zu Klient</w:t>
      </w:r>
      <w:proofErr w:type="gramEnd"/>
      <w:r>
        <w:rPr>
          <w:rFonts w:ascii="Arial" w:hAnsi="Arial" w:cs="Arial"/>
          <w:sz w:val="22"/>
          <w:szCs w:val="22"/>
        </w:rPr>
        <w:t>/in (Häufigkeit, Anzahl Besuche in der vergangenen Berichtsperiode, Art und Weise des Umgangs/der Beziehung). Kontakte zu Angehörigen, Arbeitgeber/in, Lehrmeister/in, Heimleitung, Pflegepersonal. Zusammenarbeit mit anderen sozialen und medizinischen Institutionen/Beratungsstellen.</w:t>
      </w:r>
    </w:p>
    <w:p w14:paraId="27898443" w14:textId="77777777" w:rsidR="009E6D3D" w:rsidRDefault="009E6D3D" w:rsidP="0047341C">
      <w:pPr>
        <w:keepNext/>
        <w:numPr>
          <w:ilvl w:val="0"/>
          <w:numId w:val="5"/>
        </w:numPr>
        <w:tabs>
          <w:tab w:val="left" w:pos="851"/>
        </w:tabs>
        <w:spacing w:before="120"/>
        <w:ind w:left="851" w:hanging="425"/>
        <w:rPr>
          <w:rFonts w:ascii="Arial" w:hAnsi="Arial" w:cs="Arial"/>
          <w:sz w:val="22"/>
          <w:szCs w:val="22"/>
        </w:rPr>
      </w:pPr>
      <w:r>
        <w:rPr>
          <w:rFonts w:ascii="Arial" w:hAnsi="Arial" w:cs="Arial"/>
          <w:sz w:val="22"/>
          <w:szCs w:val="22"/>
        </w:rPr>
        <w:t>Was konnte erreicht werden und womit?</w:t>
      </w:r>
      <w:r>
        <w:rPr>
          <w:rFonts w:ascii="Arial" w:hAnsi="Arial" w:cs="Arial"/>
          <w:sz w:val="22"/>
          <w:szCs w:val="22"/>
        </w:rPr>
        <w:br/>
        <w:t>Was konnte nicht erreicht werden und weshalb nicht? (ohne Werturteile / z.B. festhalten, dass arbeitslos seit ..., wie lange, wenig Anstrengung unternommen Arbeit zu finden, aber nicht Werturteilen mit "zu faul", "arbeitsscheu" und dergleichen).</w:t>
      </w:r>
      <w:r>
        <w:rPr>
          <w:rFonts w:ascii="Arial" w:hAnsi="Arial" w:cs="Arial"/>
          <w:sz w:val="22"/>
          <w:szCs w:val="22"/>
        </w:rPr>
        <w:br/>
        <w:t>Was wurde dagegen unternommen? (z.B. empfohlen Fachstellen und dergleichen zu konsultieren).</w:t>
      </w:r>
    </w:p>
    <w:p w14:paraId="61A3BB68" w14:textId="77777777" w:rsidR="009E6D3D" w:rsidRDefault="009E6D3D" w:rsidP="0047341C">
      <w:pPr>
        <w:keepNext/>
        <w:numPr>
          <w:ilvl w:val="0"/>
          <w:numId w:val="5"/>
        </w:numPr>
        <w:tabs>
          <w:tab w:val="left" w:pos="851"/>
        </w:tabs>
        <w:spacing w:before="120"/>
        <w:ind w:left="851" w:hanging="425"/>
        <w:rPr>
          <w:rFonts w:ascii="Arial" w:hAnsi="Arial" w:cs="Arial"/>
          <w:sz w:val="22"/>
          <w:szCs w:val="22"/>
        </w:rPr>
      </w:pPr>
      <w:r>
        <w:rPr>
          <w:rFonts w:ascii="Arial" w:hAnsi="Arial" w:cs="Arial"/>
          <w:sz w:val="22"/>
          <w:szCs w:val="22"/>
        </w:rPr>
        <w:t>Was ist weiter vorgesehen, welche weiteren Schritte sind geplant?</w:t>
      </w:r>
    </w:p>
    <w:p w14:paraId="6159600B" w14:textId="77777777" w:rsidR="009E6D3D" w:rsidRDefault="009E6D3D" w:rsidP="0047341C">
      <w:pPr>
        <w:keepNext/>
        <w:numPr>
          <w:ilvl w:val="0"/>
          <w:numId w:val="5"/>
        </w:numPr>
        <w:tabs>
          <w:tab w:val="left" w:pos="851"/>
        </w:tabs>
        <w:spacing w:before="120"/>
        <w:ind w:left="851" w:hanging="425"/>
        <w:rPr>
          <w:rFonts w:ascii="Arial" w:hAnsi="Arial" w:cs="Arial"/>
          <w:sz w:val="22"/>
          <w:szCs w:val="22"/>
        </w:rPr>
      </w:pPr>
      <w:r>
        <w:rPr>
          <w:rFonts w:ascii="Arial" w:hAnsi="Arial" w:cs="Arial"/>
          <w:sz w:val="22"/>
          <w:szCs w:val="22"/>
        </w:rPr>
        <w:t xml:space="preserve">Ist die bestehende Massnahme weiterhin notwendig und weshalb? </w:t>
      </w:r>
      <w:r>
        <w:rPr>
          <w:rFonts w:ascii="Arial" w:hAnsi="Arial" w:cs="Arial"/>
          <w:sz w:val="22"/>
          <w:szCs w:val="22"/>
        </w:rPr>
        <w:br/>
        <w:t>Kann sie ev. durch eine mildere Massnahme ersetzt werden, wenn ja welche?</w:t>
      </w:r>
      <w:r>
        <w:rPr>
          <w:rFonts w:ascii="Arial" w:hAnsi="Arial" w:cs="Arial"/>
          <w:sz w:val="22"/>
          <w:szCs w:val="22"/>
        </w:rPr>
        <w:br/>
      </w:r>
      <w:proofErr w:type="gramStart"/>
      <w:r>
        <w:rPr>
          <w:rFonts w:ascii="Arial" w:hAnsi="Arial" w:cs="Arial"/>
          <w:sz w:val="22"/>
          <w:szCs w:val="22"/>
        </w:rPr>
        <w:t>Sind</w:t>
      </w:r>
      <w:proofErr w:type="gramEnd"/>
      <w:r>
        <w:rPr>
          <w:rFonts w:ascii="Arial" w:hAnsi="Arial" w:cs="Arial"/>
          <w:sz w:val="22"/>
          <w:szCs w:val="22"/>
        </w:rPr>
        <w:t xml:space="preserve"> allenfalls weitergehende vormundschaftliche Massnahmen nötig, wenn ja welche?</w:t>
      </w:r>
      <w:r w:rsidR="0047341C">
        <w:rPr>
          <w:rFonts w:ascii="Arial" w:hAnsi="Arial" w:cs="Arial"/>
          <w:sz w:val="22"/>
          <w:szCs w:val="22"/>
        </w:rPr>
        <w:br/>
      </w:r>
    </w:p>
    <w:p w14:paraId="3CC668FA" w14:textId="77777777" w:rsidR="009E6D3D" w:rsidRDefault="009E6D3D" w:rsidP="009E6D3D">
      <w:pPr>
        <w:pStyle w:val="B2"/>
        <w:keepNext/>
        <w:spacing w:line="240" w:lineRule="auto"/>
        <w:ind w:left="426" w:firstLine="0"/>
        <w:rPr>
          <w:rFonts w:ascii="Arial" w:hAnsi="Arial" w:cs="Arial"/>
          <w:sz w:val="22"/>
          <w:szCs w:val="22"/>
        </w:rPr>
      </w:pPr>
    </w:p>
    <w:p w14:paraId="22B616A3" w14:textId="77777777" w:rsidR="009E6D3D" w:rsidRDefault="009E6D3D" w:rsidP="009E6D3D">
      <w:pPr>
        <w:pStyle w:val="B2"/>
        <w:keepNext/>
        <w:spacing w:line="240" w:lineRule="auto"/>
        <w:ind w:left="426" w:firstLine="0"/>
        <w:outlineLvl w:val="0"/>
        <w:rPr>
          <w:rFonts w:ascii="Arial" w:hAnsi="Arial" w:cs="Arial"/>
          <w:sz w:val="22"/>
          <w:szCs w:val="22"/>
        </w:rPr>
      </w:pPr>
      <w:r>
        <w:rPr>
          <w:rFonts w:ascii="Arial" w:hAnsi="Arial" w:cs="Arial"/>
          <w:sz w:val="22"/>
          <w:szCs w:val="22"/>
        </w:rPr>
        <w:t>10.</w:t>
      </w:r>
      <w:r w:rsidR="00081D9C">
        <w:rPr>
          <w:rFonts w:ascii="Arial" w:hAnsi="Arial" w:cs="Arial"/>
          <w:sz w:val="22"/>
          <w:szCs w:val="22"/>
        </w:rPr>
        <w:t xml:space="preserve"> </w:t>
      </w:r>
      <w:r>
        <w:rPr>
          <w:rFonts w:ascii="Arial" w:hAnsi="Arial" w:cs="Arial"/>
          <w:sz w:val="22"/>
          <w:szCs w:val="22"/>
          <w:u w:val="single"/>
        </w:rPr>
        <w:t>Anträge</w:t>
      </w:r>
    </w:p>
    <w:p w14:paraId="3E8F408F" w14:textId="77777777" w:rsidR="009E6D3D" w:rsidRDefault="009E6D3D" w:rsidP="009E6D3D">
      <w:pPr>
        <w:keepNext/>
        <w:numPr>
          <w:ilvl w:val="0"/>
          <w:numId w:val="6"/>
        </w:numPr>
        <w:tabs>
          <w:tab w:val="left" w:pos="938"/>
        </w:tabs>
        <w:spacing w:before="120"/>
        <w:ind w:left="426" w:firstLine="0"/>
        <w:rPr>
          <w:rFonts w:ascii="Arial" w:hAnsi="Arial" w:cs="Arial"/>
          <w:sz w:val="22"/>
          <w:szCs w:val="22"/>
        </w:rPr>
      </w:pPr>
      <w:r>
        <w:rPr>
          <w:rFonts w:ascii="Arial" w:hAnsi="Arial" w:cs="Arial"/>
          <w:sz w:val="22"/>
          <w:szCs w:val="22"/>
        </w:rPr>
        <w:t>Bereitschaft zur Weiterführung des Mandates oder Demission?</w:t>
      </w:r>
    </w:p>
    <w:p w14:paraId="18AC8385" w14:textId="77777777" w:rsidR="009E6D3D" w:rsidRDefault="009E6D3D" w:rsidP="009E6D3D">
      <w:pPr>
        <w:keepNext/>
        <w:numPr>
          <w:ilvl w:val="0"/>
          <w:numId w:val="6"/>
        </w:numPr>
        <w:tabs>
          <w:tab w:val="left" w:pos="938"/>
        </w:tabs>
        <w:ind w:left="426" w:firstLine="0"/>
        <w:rPr>
          <w:rFonts w:ascii="Arial" w:hAnsi="Arial" w:cs="Arial"/>
          <w:sz w:val="22"/>
          <w:szCs w:val="22"/>
        </w:rPr>
      </w:pPr>
      <w:r>
        <w:rPr>
          <w:rFonts w:ascii="Arial" w:hAnsi="Arial" w:cs="Arial"/>
          <w:sz w:val="22"/>
          <w:szCs w:val="22"/>
        </w:rPr>
        <w:t>Aufhebung, Änderung oder unveränderte Weiterführung der Massnahme?</w:t>
      </w:r>
    </w:p>
    <w:p w14:paraId="2D3E496D" w14:textId="77777777" w:rsidR="009E6D3D" w:rsidRDefault="009E6D3D" w:rsidP="009E6D3D">
      <w:pPr>
        <w:keepNext/>
        <w:numPr>
          <w:ilvl w:val="0"/>
          <w:numId w:val="6"/>
        </w:numPr>
        <w:tabs>
          <w:tab w:val="left" w:pos="938"/>
        </w:tabs>
        <w:ind w:left="426" w:firstLine="0"/>
        <w:rPr>
          <w:rFonts w:ascii="Arial" w:hAnsi="Arial" w:cs="Arial"/>
          <w:sz w:val="22"/>
          <w:szCs w:val="22"/>
        </w:rPr>
      </w:pPr>
      <w:r>
        <w:rPr>
          <w:rFonts w:ascii="Arial" w:hAnsi="Arial" w:cs="Arial"/>
          <w:sz w:val="22"/>
          <w:szCs w:val="22"/>
        </w:rPr>
        <w:t>Festsetzung Entschädigung und Spesen</w:t>
      </w:r>
      <w:r w:rsidR="0047341C">
        <w:rPr>
          <w:rFonts w:ascii="Arial" w:hAnsi="Arial" w:cs="Arial"/>
          <w:sz w:val="22"/>
          <w:szCs w:val="22"/>
        </w:rPr>
        <w:br/>
      </w:r>
    </w:p>
    <w:p w14:paraId="4993B8B5" w14:textId="77777777" w:rsidR="009E6D3D" w:rsidRDefault="009E6D3D" w:rsidP="009E6D3D">
      <w:pPr>
        <w:keepNext/>
        <w:tabs>
          <w:tab w:val="left" w:pos="576"/>
        </w:tabs>
        <w:ind w:left="426"/>
        <w:rPr>
          <w:rFonts w:ascii="Arial" w:hAnsi="Arial" w:cs="Arial"/>
          <w:sz w:val="22"/>
          <w:szCs w:val="22"/>
        </w:rPr>
      </w:pPr>
    </w:p>
    <w:p w14:paraId="4321D6FD" w14:textId="77777777" w:rsidR="009E6D3D" w:rsidRDefault="009E6D3D" w:rsidP="009E6D3D">
      <w:pPr>
        <w:pStyle w:val="B2"/>
        <w:keepNext/>
        <w:spacing w:line="240" w:lineRule="auto"/>
        <w:ind w:left="426" w:firstLine="0"/>
        <w:outlineLvl w:val="0"/>
        <w:rPr>
          <w:rFonts w:ascii="Arial" w:hAnsi="Arial" w:cs="Arial"/>
          <w:sz w:val="22"/>
          <w:szCs w:val="22"/>
        </w:rPr>
      </w:pPr>
      <w:r>
        <w:rPr>
          <w:rFonts w:ascii="Arial" w:hAnsi="Arial" w:cs="Arial"/>
          <w:sz w:val="22"/>
          <w:szCs w:val="22"/>
        </w:rPr>
        <w:t>11.</w:t>
      </w:r>
      <w:r w:rsidR="0047341C">
        <w:rPr>
          <w:rFonts w:ascii="Arial" w:hAnsi="Arial" w:cs="Arial"/>
          <w:sz w:val="22"/>
          <w:szCs w:val="22"/>
        </w:rPr>
        <w:t xml:space="preserve"> </w:t>
      </w:r>
      <w:r>
        <w:rPr>
          <w:rFonts w:ascii="Arial" w:hAnsi="Arial" w:cs="Arial"/>
          <w:sz w:val="22"/>
          <w:szCs w:val="22"/>
          <w:u w:val="single"/>
        </w:rPr>
        <w:t>Datum und Unterschriften</w:t>
      </w:r>
    </w:p>
    <w:p w14:paraId="04417C95" w14:textId="77777777" w:rsidR="0047341C" w:rsidRDefault="009E6D3D" w:rsidP="009E6D3D">
      <w:pPr>
        <w:pStyle w:val="B2"/>
        <w:keepNext/>
        <w:spacing w:before="120" w:line="240" w:lineRule="auto"/>
        <w:ind w:left="426" w:firstLine="0"/>
        <w:outlineLvl w:val="0"/>
        <w:rPr>
          <w:rFonts w:ascii="Arial" w:hAnsi="Arial" w:cs="Arial"/>
          <w:sz w:val="22"/>
          <w:szCs w:val="22"/>
        </w:rPr>
      </w:pPr>
      <w:r>
        <w:rPr>
          <w:rFonts w:ascii="Arial" w:hAnsi="Arial" w:cs="Arial"/>
          <w:sz w:val="22"/>
          <w:szCs w:val="22"/>
        </w:rPr>
        <w:tab/>
      </w:r>
    </w:p>
    <w:p w14:paraId="5F551D58" w14:textId="1EEBBAA9" w:rsidR="0047341C" w:rsidRDefault="00D535A0" w:rsidP="0047341C">
      <w:pPr>
        <w:pStyle w:val="B2"/>
        <w:keepNext/>
        <w:numPr>
          <w:ilvl w:val="0"/>
          <w:numId w:val="6"/>
        </w:numPr>
        <w:spacing w:before="120" w:line="240" w:lineRule="auto"/>
        <w:outlineLvl w:val="0"/>
        <w:rPr>
          <w:rFonts w:ascii="Arial" w:hAnsi="Arial" w:cs="Arial"/>
          <w:sz w:val="22"/>
          <w:szCs w:val="22"/>
        </w:rPr>
      </w:pPr>
      <w:r>
        <w:rPr>
          <w:rFonts w:ascii="Arial" w:hAnsi="Arial" w:cs="Arial"/>
          <w:sz w:val="22"/>
          <w:szCs w:val="22"/>
        </w:rPr>
        <w:t>Beistand/Beiständin</w:t>
      </w:r>
    </w:p>
    <w:p w14:paraId="5F53A22B" w14:textId="77777777" w:rsidR="009E6D3D" w:rsidRPr="0047341C" w:rsidRDefault="009E6D3D" w:rsidP="0047341C">
      <w:pPr>
        <w:pStyle w:val="B2"/>
        <w:keepNext/>
        <w:numPr>
          <w:ilvl w:val="0"/>
          <w:numId w:val="6"/>
        </w:numPr>
        <w:spacing w:before="120" w:line="240" w:lineRule="auto"/>
        <w:outlineLvl w:val="0"/>
        <w:rPr>
          <w:rFonts w:ascii="Arial" w:hAnsi="Arial" w:cs="Arial"/>
          <w:sz w:val="22"/>
          <w:szCs w:val="22"/>
        </w:rPr>
      </w:pPr>
      <w:r w:rsidRPr="0047341C">
        <w:rPr>
          <w:rFonts w:ascii="Arial" w:hAnsi="Arial" w:cs="Arial"/>
          <w:sz w:val="22"/>
          <w:szCs w:val="22"/>
        </w:rPr>
        <w:t>betreute Person, dass Bericht zur Kenntnis genommen und Kopie ausgehändigt oder auf Kopie verzichtet wurde (sofern möglich; andernfalls auf die Unfähigkeit/Unverständnis zur Unterzeichnung hinweisen – im Falle der Verweigerung der Unterschrift durch die betroffene Person auf diesen Umstand und dessen Hintergründe eingehen).</w:t>
      </w:r>
    </w:p>
    <w:p w14:paraId="2681265C" w14:textId="77777777" w:rsidR="009E6D3D" w:rsidRDefault="009E6D3D" w:rsidP="009E6D3D">
      <w:pPr>
        <w:keepNext/>
        <w:tabs>
          <w:tab w:val="left" w:pos="576"/>
        </w:tabs>
        <w:ind w:left="426"/>
        <w:rPr>
          <w:rFonts w:ascii="Arial" w:hAnsi="Arial" w:cs="Arial"/>
          <w:sz w:val="22"/>
          <w:szCs w:val="22"/>
        </w:rPr>
      </w:pPr>
    </w:p>
    <w:p w14:paraId="43A96FFD" w14:textId="77777777" w:rsidR="009E6D3D" w:rsidRDefault="009E6D3D" w:rsidP="009E6D3D">
      <w:pPr>
        <w:keepNext/>
        <w:tabs>
          <w:tab w:val="left" w:pos="576"/>
        </w:tabs>
        <w:ind w:left="426"/>
        <w:rPr>
          <w:rFonts w:ascii="Arial" w:hAnsi="Arial" w:cs="Arial"/>
          <w:sz w:val="22"/>
          <w:szCs w:val="22"/>
        </w:rPr>
      </w:pPr>
    </w:p>
    <w:p w14:paraId="563A0B36" w14:textId="77777777" w:rsidR="009E6D3D" w:rsidRPr="009E6D3D" w:rsidRDefault="0047341C" w:rsidP="009E6D3D">
      <w:pPr>
        <w:pStyle w:val="B2"/>
        <w:keepNext/>
        <w:spacing w:line="240" w:lineRule="auto"/>
        <w:ind w:left="426" w:firstLine="0"/>
        <w:outlineLvl w:val="0"/>
        <w:rPr>
          <w:rFonts w:ascii="Arial" w:hAnsi="Arial" w:cs="Arial"/>
          <w:b/>
          <w:color w:val="00B0F0"/>
          <w:sz w:val="22"/>
          <w:szCs w:val="22"/>
        </w:rPr>
      </w:pPr>
      <w:r>
        <w:rPr>
          <w:rFonts w:ascii="Arial" w:hAnsi="Arial" w:cs="Arial"/>
          <w:b/>
          <w:color w:val="00B0F0"/>
          <w:sz w:val="22"/>
          <w:szCs w:val="22"/>
        </w:rPr>
        <w:br w:type="column"/>
      </w:r>
      <w:r w:rsidR="009E6D3D">
        <w:rPr>
          <w:rFonts w:ascii="Arial" w:hAnsi="Arial" w:cs="Arial"/>
          <w:b/>
          <w:color w:val="00B0F0"/>
          <w:sz w:val="22"/>
          <w:szCs w:val="22"/>
        </w:rPr>
        <w:lastRenderedPageBreak/>
        <w:t xml:space="preserve">C. DIE </w:t>
      </w:r>
      <w:r w:rsidR="009E6D3D" w:rsidRPr="009E6D3D">
        <w:rPr>
          <w:rFonts w:ascii="Arial" w:hAnsi="Arial" w:cs="Arial"/>
          <w:b/>
          <w:color w:val="00B0F0"/>
          <w:sz w:val="22"/>
          <w:szCs w:val="22"/>
        </w:rPr>
        <w:t>RECHNUNG</w:t>
      </w:r>
    </w:p>
    <w:p w14:paraId="0BCCE957" w14:textId="77777777" w:rsidR="009E6D3D" w:rsidRDefault="009E6D3D" w:rsidP="009E6D3D">
      <w:pPr>
        <w:pStyle w:val="B2"/>
        <w:keepNext/>
        <w:spacing w:line="240" w:lineRule="auto"/>
        <w:ind w:left="426" w:firstLine="0"/>
        <w:rPr>
          <w:rFonts w:ascii="Arial" w:hAnsi="Arial" w:cs="Arial"/>
          <w:sz w:val="22"/>
          <w:szCs w:val="22"/>
        </w:rPr>
      </w:pPr>
    </w:p>
    <w:p w14:paraId="4F207676" w14:textId="77777777" w:rsidR="009E6D3D" w:rsidRDefault="009E6D3D" w:rsidP="009E6D3D">
      <w:pPr>
        <w:pStyle w:val="B2"/>
        <w:keepNext/>
        <w:tabs>
          <w:tab w:val="clear" w:pos="576"/>
          <w:tab w:val="left" w:pos="708"/>
        </w:tabs>
        <w:spacing w:line="240" w:lineRule="auto"/>
        <w:ind w:left="426" w:firstLine="0"/>
        <w:rPr>
          <w:rFonts w:ascii="Arial" w:hAnsi="Arial" w:cs="Arial"/>
          <w:sz w:val="22"/>
          <w:szCs w:val="22"/>
        </w:rPr>
      </w:pPr>
      <w:r>
        <w:rPr>
          <w:rFonts w:ascii="Arial" w:hAnsi="Arial" w:cs="Arial"/>
          <w:sz w:val="22"/>
          <w:szCs w:val="22"/>
        </w:rPr>
        <w:t xml:space="preserve">Sofern keine speziellen Rechnungsformulare zur Verfügung gestellt werden, hat die/der </w:t>
      </w:r>
      <w:proofErr w:type="spellStart"/>
      <w:r>
        <w:rPr>
          <w:rFonts w:ascii="Arial" w:hAnsi="Arial" w:cs="Arial"/>
          <w:sz w:val="22"/>
          <w:szCs w:val="22"/>
        </w:rPr>
        <w:t>priMa</w:t>
      </w:r>
      <w:proofErr w:type="spellEnd"/>
      <w:r>
        <w:rPr>
          <w:rFonts w:ascii="Arial" w:hAnsi="Arial" w:cs="Arial"/>
          <w:sz w:val="22"/>
          <w:szCs w:val="22"/>
        </w:rPr>
        <w:t xml:space="preserve"> </w:t>
      </w:r>
      <w:proofErr w:type="gramStart"/>
      <w:r>
        <w:rPr>
          <w:rFonts w:ascii="Arial" w:hAnsi="Arial" w:cs="Arial"/>
          <w:sz w:val="22"/>
          <w:szCs w:val="22"/>
        </w:rPr>
        <w:t>selber</w:t>
      </w:r>
      <w:proofErr w:type="gramEnd"/>
      <w:r>
        <w:rPr>
          <w:rFonts w:ascii="Arial" w:hAnsi="Arial" w:cs="Arial"/>
          <w:sz w:val="22"/>
          <w:szCs w:val="22"/>
        </w:rPr>
        <w:t xml:space="preserve"> die ihm zusagende Form der Darstellung der laufenden Einnahmen und Ausgaben und der Vermögensveränderungen zu wählen (evtl. EDV-Buchhaltungsprogramm, evtl. Verwendung von Bankkonto-Auszügen als Rechnungsjournale (auf denen zugehörige Belegnummern eingetragen werden). </w:t>
      </w:r>
    </w:p>
    <w:p w14:paraId="2B6D6E20" w14:textId="77777777" w:rsidR="009E6D3D" w:rsidRDefault="009E6D3D" w:rsidP="009E6D3D">
      <w:pPr>
        <w:pStyle w:val="B2"/>
        <w:keepNext/>
        <w:spacing w:line="240" w:lineRule="auto"/>
        <w:ind w:left="426" w:firstLine="0"/>
        <w:rPr>
          <w:rFonts w:ascii="Arial" w:hAnsi="Arial" w:cs="Arial"/>
          <w:sz w:val="22"/>
          <w:szCs w:val="22"/>
        </w:rPr>
      </w:pPr>
    </w:p>
    <w:p w14:paraId="202692A0" w14:textId="77777777" w:rsidR="0047341C" w:rsidRDefault="009E6D3D" w:rsidP="009E6D3D">
      <w:pPr>
        <w:pStyle w:val="B2"/>
        <w:keepNext/>
        <w:tabs>
          <w:tab w:val="clear" w:pos="576"/>
          <w:tab w:val="left" w:pos="708"/>
        </w:tabs>
        <w:spacing w:line="240" w:lineRule="auto"/>
        <w:ind w:left="426" w:firstLine="0"/>
        <w:rPr>
          <w:rFonts w:ascii="Arial" w:hAnsi="Arial" w:cs="Arial"/>
          <w:sz w:val="22"/>
          <w:szCs w:val="22"/>
        </w:rPr>
      </w:pPr>
      <w:r>
        <w:rPr>
          <w:rFonts w:ascii="Arial" w:hAnsi="Arial" w:cs="Arial"/>
          <w:sz w:val="22"/>
          <w:szCs w:val="22"/>
        </w:rPr>
        <w:t xml:space="preserve">Aus der separaten Aufstellung müssen die finanziellen Leistungen, auf welche die betroffene Person Anspruch hatte (insb. Rückerstattungsansprüche Krankenversicherung, periodische Rentenleistungen etc.) ersichtlich sein. Dazu gehören auch bezahlte Steuerrechnungen und Rückerstattungen von Verrechnungssteuern, allfälliger Bargeldverkehr sowie die Vermögensveränderungen, soweit diese Informationen nicht ohnehin in der EDV-Buchhaltung speziell kontiert und ausgewiesen sind (Bilanz-, Aufwand- und Ertragskonti). </w:t>
      </w:r>
    </w:p>
    <w:p w14:paraId="02D3C52B" w14:textId="77777777" w:rsidR="0047341C" w:rsidRDefault="0047341C" w:rsidP="009E6D3D">
      <w:pPr>
        <w:pStyle w:val="B2"/>
        <w:keepNext/>
        <w:tabs>
          <w:tab w:val="clear" w:pos="576"/>
          <w:tab w:val="left" w:pos="708"/>
        </w:tabs>
        <w:spacing w:line="240" w:lineRule="auto"/>
        <w:ind w:left="426" w:firstLine="0"/>
        <w:rPr>
          <w:rFonts w:ascii="Arial" w:hAnsi="Arial" w:cs="Arial"/>
          <w:sz w:val="22"/>
          <w:szCs w:val="22"/>
        </w:rPr>
      </w:pPr>
    </w:p>
    <w:p w14:paraId="113FA936" w14:textId="77777777" w:rsidR="009E6D3D" w:rsidRDefault="009E6D3D" w:rsidP="009E6D3D">
      <w:pPr>
        <w:pStyle w:val="B2"/>
        <w:keepNext/>
        <w:tabs>
          <w:tab w:val="clear" w:pos="576"/>
          <w:tab w:val="left" w:pos="708"/>
        </w:tabs>
        <w:spacing w:line="240" w:lineRule="auto"/>
        <w:ind w:left="426" w:firstLine="0"/>
        <w:rPr>
          <w:rFonts w:ascii="Arial" w:hAnsi="Arial" w:cs="Arial"/>
          <w:sz w:val="22"/>
          <w:szCs w:val="22"/>
        </w:rPr>
      </w:pPr>
      <w:r>
        <w:rPr>
          <w:rFonts w:ascii="Arial" w:hAnsi="Arial" w:cs="Arial"/>
          <w:sz w:val="22"/>
          <w:szCs w:val="22"/>
        </w:rPr>
        <w:t>Auch sämtliche Ausgaben (Miete, Heim- und Betreuungskosten, Lebensunterhalt, etc.) müssen ersichtlich sein.</w:t>
      </w:r>
    </w:p>
    <w:p w14:paraId="524B4500" w14:textId="77777777" w:rsidR="009E6D3D" w:rsidRDefault="009E6D3D" w:rsidP="009E6D3D">
      <w:pPr>
        <w:keepNext/>
        <w:ind w:left="426"/>
        <w:rPr>
          <w:rFonts w:ascii="Arial" w:hAnsi="Arial" w:cs="Arial"/>
          <w:sz w:val="22"/>
          <w:szCs w:val="22"/>
        </w:rPr>
      </w:pPr>
    </w:p>
    <w:p w14:paraId="2CA2ED50" w14:textId="77777777" w:rsidR="009E6D3D" w:rsidRDefault="009E6D3D" w:rsidP="009E6D3D">
      <w:pPr>
        <w:keepNext/>
        <w:ind w:left="426"/>
        <w:rPr>
          <w:rFonts w:ascii="Arial" w:hAnsi="Arial" w:cs="Arial"/>
          <w:sz w:val="22"/>
          <w:szCs w:val="22"/>
        </w:rPr>
      </w:pPr>
      <w:r>
        <w:rPr>
          <w:rFonts w:ascii="Arial" w:hAnsi="Arial" w:cs="Arial"/>
          <w:b/>
          <w:sz w:val="22"/>
          <w:szCs w:val="22"/>
        </w:rPr>
        <w:t xml:space="preserve">Die Rechnung ist dem Klienten/der Klientin </w:t>
      </w:r>
      <w:r w:rsidR="00F00AD5">
        <w:rPr>
          <w:rFonts w:ascii="Arial" w:hAnsi="Arial" w:cs="Arial"/>
          <w:b/>
          <w:sz w:val="22"/>
          <w:szCs w:val="22"/>
        </w:rPr>
        <w:t>bei</w:t>
      </w:r>
      <w:r>
        <w:rPr>
          <w:rFonts w:ascii="Arial" w:hAnsi="Arial" w:cs="Arial"/>
          <w:b/>
          <w:sz w:val="22"/>
          <w:szCs w:val="22"/>
        </w:rPr>
        <w:t xml:space="preserve"> Urteilsfähigkeit zur unterschriftlichen Bestätigung der Einsichtnahme (nicht der Richtigkeit) zu unterbreiten und auf Wunsch eine Kopie auszuhändigen. Bei Fehlen dieser Unterschrift ist der Grund anzugeben</w:t>
      </w:r>
      <w:r>
        <w:rPr>
          <w:rFonts w:ascii="Arial" w:hAnsi="Arial" w:cs="Arial"/>
          <w:sz w:val="22"/>
          <w:szCs w:val="22"/>
        </w:rPr>
        <w:t xml:space="preserve"> (z.B. Urteilsunfähigkeit).</w:t>
      </w:r>
    </w:p>
    <w:p w14:paraId="0176E784" w14:textId="77777777" w:rsidR="00F00AD5" w:rsidRDefault="00F00AD5" w:rsidP="009E6D3D">
      <w:pPr>
        <w:keepNext/>
        <w:ind w:left="426"/>
        <w:rPr>
          <w:rFonts w:ascii="Arial" w:hAnsi="Arial" w:cs="Arial"/>
          <w:sz w:val="22"/>
          <w:szCs w:val="22"/>
        </w:rPr>
      </w:pPr>
    </w:p>
    <w:p w14:paraId="499C5113" w14:textId="77777777" w:rsidR="00F00AD5" w:rsidRDefault="00F00AD5" w:rsidP="009E6D3D">
      <w:pPr>
        <w:keepNext/>
        <w:ind w:left="426"/>
        <w:rPr>
          <w:rFonts w:ascii="Arial" w:hAnsi="Arial" w:cs="Arial"/>
          <w:sz w:val="22"/>
          <w:szCs w:val="22"/>
        </w:rPr>
      </w:pPr>
    </w:p>
    <w:p w14:paraId="0CDF207F" w14:textId="77777777" w:rsidR="00F00AD5" w:rsidRDefault="00F00AD5" w:rsidP="009E6D3D">
      <w:pPr>
        <w:keepNext/>
        <w:ind w:left="426"/>
        <w:rPr>
          <w:rFonts w:ascii="Arial" w:hAnsi="Arial" w:cs="Arial"/>
          <w:sz w:val="22"/>
          <w:szCs w:val="22"/>
        </w:rPr>
      </w:pPr>
    </w:p>
    <w:p w14:paraId="66EE57DD" w14:textId="77777777" w:rsidR="00830272" w:rsidRDefault="00830272" w:rsidP="009E6D3D">
      <w:pPr>
        <w:keepNext/>
        <w:ind w:left="426"/>
        <w:rPr>
          <w:rFonts w:ascii="Arial" w:hAnsi="Arial" w:cs="Arial"/>
          <w:sz w:val="22"/>
          <w:szCs w:val="22"/>
        </w:rPr>
      </w:pPr>
    </w:p>
    <w:p w14:paraId="60ADAE2C" w14:textId="77777777" w:rsidR="009E6D3D" w:rsidRDefault="009E6D3D" w:rsidP="009E6D3D">
      <w:pPr>
        <w:pStyle w:val="B2"/>
        <w:keepNext/>
        <w:spacing w:line="240" w:lineRule="auto"/>
        <w:ind w:left="426" w:firstLine="0"/>
        <w:rPr>
          <w:rFonts w:ascii="Arial" w:hAnsi="Arial" w:cs="Arial"/>
          <w:sz w:val="22"/>
          <w:szCs w:val="22"/>
        </w:rPr>
      </w:pPr>
    </w:p>
    <w:p w14:paraId="01FFB59D" w14:textId="77777777" w:rsidR="009E6D3D" w:rsidRDefault="009E6D3D" w:rsidP="009E6D3D">
      <w:pPr>
        <w:pStyle w:val="B2"/>
        <w:keepNext/>
        <w:spacing w:line="240" w:lineRule="auto"/>
        <w:ind w:left="426" w:firstLine="0"/>
        <w:rPr>
          <w:rFonts w:ascii="Arial" w:hAnsi="Arial" w:cs="Arial"/>
          <w:sz w:val="22"/>
          <w:szCs w:val="22"/>
        </w:rPr>
      </w:pPr>
    </w:p>
    <w:p w14:paraId="49E70387" w14:textId="77777777" w:rsidR="009E6D3D" w:rsidRDefault="009E6D3D" w:rsidP="009E6D3D">
      <w:pPr>
        <w:pStyle w:val="B2"/>
        <w:keepNext/>
        <w:spacing w:line="240" w:lineRule="auto"/>
        <w:ind w:left="426" w:firstLine="0"/>
        <w:outlineLvl w:val="0"/>
        <w:rPr>
          <w:rFonts w:ascii="Arial" w:hAnsi="Arial" w:cs="Arial"/>
          <w:sz w:val="22"/>
          <w:szCs w:val="22"/>
        </w:rPr>
      </w:pPr>
      <w:r w:rsidRPr="009E6D3D">
        <w:rPr>
          <w:rFonts w:ascii="Arial" w:hAnsi="Arial" w:cs="Arial"/>
          <w:b/>
          <w:color w:val="00B0F0"/>
          <w:sz w:val="22"/>
          <w:szCs w:val="22"/>
        </w:rPr>
        <w:t>D. BEILAGEN</w:t>
      </w:r>
      <w:r>
        <w:rPr>
          <w:rFonts w:ascii="Arial" w:hAnsi="Arial" w:cs="Arial"/>
          <w:b/>
          <w:sz w:val="22"/>
          <w:szCs w:val="22"/>
        </w:rPr>
        <w:t xml:space="preserve"> </w:t>
      </w:r>
    </w:p>
    <w:p w14:paraId="3E7F346D" w14:textId="77777777" w:rsidR="009E6D3D" w:rsidRDefault="009E6D3D" w:rsidP="009E6D3D">
      <w:pPr>
        <w:pStyle w:val="B2"/>
        <w:keepNext/>
        <w:spacing w:line="240" w:lineRule="auto"/>
        <w:ind w:left="426" w:firstLine="0"/>
        <w:rPr>
          <w:rFonts w:ascii="Arial" w:hAnsi="Arial" w:cs="Arial"/>
          <w:sz w:val="22"/>
          <w:szCs w:val="22"/>
        </w:rPr>
      </w:pPr>
    </w:p>
    <w:p w14:paraId="310B1709" w14:textId="77777777" w:rsidR="009E6D3D" w:rsidRDefault="009E6D3D" w:rsidP="009E6D3D">
      <w:pPr>
        <w:keepNext/>
        <w:numPr>
          <w:ilvl w:val="0"/>
          <w:numId w:val="7"/>
        </w:numPr>
        <w:tabs>
          <w:tab w:val="left" w:pos="364"/>
        </w:tabs>
        <w:spacing w:after="120"/>
        <w:ind w:left="426" w:firstLine="0"/>
        <w:rPr>
          <w:rFonts w:ascii="Arial" w:hAnsi="Arial" w:cs="Arial"/>
          <w:sz w:val="22"/>
          <w:szCs w:val="22"/>
        </w:rPr>
      </w:pPr>
      <w:r>
        <w:rPr>
          <w:rFonts w:ascii="Arial" w:hAnsi="Arial" w:cs="Arial"/>
          <w:sz w:val="22"/>
          <w:szCs w:val="22"/>
        </w:rPr>
        <w:t>Ev. allfällige Berichte von Einrichtungen, Heimen etc., Gutachten etc. (Diese sollen den Bericht des Mandatsträgers/der Mandatsträgerin aber nicht ersetzen</w:t>
      </w:r>
      <w:r w:rsidR="00830272">
        <w:rPr>
          <w:rFonts w:ascii="Arial" w:hAnsi="Arial" w:cs="Arial"/>
          <w:sz w:val="22"/>
          <w:szCs w:val="22"/>
        </w:rPr>
        <w:t>)</w:t>
      </w:r>
      <w:r>
        <w:rPr>
          <w:rFonts w:ascii="Arial" w:hAnsi="Arial" w:cs="Arial"/>
          <w:sz w:val="22"/>
          <w:szCs w:val="22"/>
        </w:rPr>
        <w:t>.</w:t>
      </w:r>
    </w:p>
    <w:p w14:paraId="117F7B28" w14:textId="77777777" w:rsidR="009E6D3D" w:rsidRDefault="009E6D3D" w:rsidP="009E6D3D">
      <w:pPr>
        <w:pStyle w:val="B2"/>
        <w:keepNext/>
        <w:numPr>
          <w:ilvl w:val="0"/>
          <w:numId w:val="7"/>
        </w:numPr>
        <w:tabs>
          <w:tab w:val="left" w:pos="364"/>
        </w:tabs>
        <w:spacing w:after="120" w:line="240" w:lineRule="auto"/>
        <w:ind w:left="426" w:firstLine="0"/>
        <w:rPr>
          <w:rFonts w:ascii="Arial" w:hAnsi="Arial" w:cs="Arial"/>
          <w:sz w:val="22"/>
          <w:szCs w:val="22"/>
        </w:rPr>
      </w:pPr>
      <w:r>
        <w:rPr>
          <w:rFonts w:ascii="Arial" w:hAnsi="Arial" w:cs="Arial"/>
          <w:sz w:val="22"/>
          <w:szCs w:val="22"/>
        </w:rPr>
        <w:t>Alle Buchungsbelege in geordneter Ablage nummeriert, wenn eine Rechnungsführung im Mandat eingeschlossen war.</w:t>
      </w:r>
    </w:p>
    <w:p w14:paraId="62A45A90" w14:textId="44FB15E4" w:rsidR="009E6D3D" w:rsidRDefault="009E6D3D" w:rsidP="009E6D3D">
      <w:pPr>
        <w:pStyle w:val="B2"/>
        <w:keepNext/>
        <w:numPr>
          <w:ilvl w:val="0"/>
          <w:numId w:val="7"/>
        </w:numPr>
        <w:tabs>
          <w:tab w:val="left" w:pos="364"/>
        </w:tabs>
        <w:spacing w:line="240" w:lineRule="auto"/>
        <w:ind w:left="426" w:firstLine="0"/>
        <w:rPr>
          <w:rFonts w:ascii="Arial" w:hAnsi="Arial" w:cs="Arial"/>
          <w:sz w:val="22"/>
          <w:szCs w:val="22"/>
        </w:rPr>
      </w:pPr>
      <w:r>
        <w:rPr>
          <w:rFonts w:ascii="Arial" w:hAnsi="Arial" w:cs="Arial"/>
          <w:sz w:val="22"/>
          <w:szCs w:val="22"/>
        </w:rPr>
        <w:t xml:space="preserve">Weitere Dokumente nach Ermessen der </w:t>
      </w:r>
      <w:r w:rsidR="00D535A0">
        <w:rPr>
          <w:rFonts w:ascii="Arial" w:hAnsi="Arial" w:cs="Arial"/>
          <w:sz w:val="22"/>
          <w:szCs w:val="22"/>
        </w:rPr>
        <w:t>Beistandsperson</w:t>
      </w:r>
      <w:r>
        <w:rPr>
          <w:rFonts w:ascii="Arial" w:hAnsi="Arial" w:cs="Arial"/>
          <w:sz w:val="22"/>
          <w:szCs w:val="22"/>
        </w:rPr>
        <w:t>.</w:t>
      </w:r>
      <w:bookmarkEnd w:id="0"/>
    </w:p>
    <w:p w14:paraId="56332685" w14:textId="77777777" w:rsidR="009E6D3D" w:rsidRPr="009E6D3D" w:rsidRDefault="009E6D3D" w:rsidP="009E6D3D">
      <w:pPr>
        <w:pStyle w:val="Fliesstext"/>
        <w:spacing w:before="0" w:after="0"/>
        <w:ind w:left="426"/>
        <w:rPr>
          <w:noProof/>
          <w:sz w:val="22"/>
          <w:szCs w:val="22"/>
        </w:rPr>
      </w:pPr>
    </w:p>
    <w:sectPr w:rsidR="009E6D3D" w:rsidRPr="009E6D3D" w:rsidSect="00F54484">
      <w:headerReference w:type="even" r:id="rId7"/>
      <w:headerReference w:type="default" r:id="rId8"/>
      <w:footerReference w:type="even" r:id="rId9"/>
      <w:footerReference w:type="default" r:id="rId10"/>
      <w:headerReference w:type="first" r:id="rId11"/>
      <w:footerReference w:type="first" r:id="rId12"/>
      <w:pgSz w:w="11906" w:h="16838" w:code="9"/>
      <w:pgMar w:top="2516" w:right="926" w:bottom="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CD49" w14:textId="77777777" w:rsidR="00DB68D9" w:rsidRDefault="00DB68D9">
      <w:r>
        <w:separator/>
      </w:r>
    </w:p>
  </w:endnote>
  <w:endnote w:type="continuationSeparator" w:id="0">
    <w:p w14:paraId="65D7DB55" w14:textId="77777777" w:rsidR="00DB68D9" w:rsidRDefault="00DB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FC65" w14:textId="77777777" w:rsidR="006C4B30" w:rsidRDefault="006C4B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6E7E" w14:textId="10DB9448" w:rsidR="00136C1D" w:rsidRPr="00136C1D" w:rsidRDefault="00A83365" w:rsidP="00A83365">
    <w:pPr>
      <w:pStyle w:val="Fliesstextfett"/>
      <w:pBdr>
        <w:top w:val="single" w:sz="4" w:space="1" w:color="7F7F7F"/>
      </w:pBdr>
      <w:tabs>
        <w:tab w:val="right" w:pos="8931"/>
      </w:tabs>
      <w:spacing w:before="0" w:after="0"/>
      <w:ind w:left="0" w:right="631"/>
      <w:rPr>
        <w:b w:val="0"/>
        <w:color w:val="7F7F7F"/>
        <w:sz w:val="16"/>
        <w:szCs w:val="16"/>
        <w:lang w:eastAsia="de-CH"/>
      </w:rPr>
    </w:pPr>
    <w:r>
      <w:rPr>
        <w:b w:val="0"/>
        <w:color w:val="7F7F7F"/>
        <w:sz w:val="16"/>
        <w:szCs w:val="16"/>
        <w:lang w:eastAsia="de-CH"/>
      </w:rPr>
      <w:tab/>
    </w:r>
    <w:r w:rsidR="001C51EA">
      <w:rPr>
        <w:b w:val="0"/>
        <w:color w:val="7F7F7F"/>
        <w:sz w:val="16"/>
        <w:szCs w:val="16"/>
        <w:lang w:eastAsia="de-CH"/>
      </w:rPr>
      <w:t>Merkblatt</w:t>
    </w:r>
    <w:r w:rsidR="006C4B30" w:rsidRPr="006C4B30">
      <w:rPr>
        <w:b w:val="0"/>
        <w:color w:val="7F7F7F"/>
        <w:sz w:val="16"/>
        <w:szCs w:val="16"/>
        <w:lang w:eastAsia="de-CH"/>
      </w:rPr>
      <w:t xml:space="preserve"> </w:t>
    </w:r>
    <w:r w:rsidR="006C4B30">
      <w:rPr>
        <w:b w:val="0"/>
        <w:color w:val="7F7F7F"/>
        <w:sz w:val="16"/>
        <w:szCs w:val="16"/>
        <w:lang w:eastAsia="de-CH"/>
      </w:rPr>
      <w:t>Bericht und Rechnung</w:t>
    </w:r>
  </w:p>
  <w:p w14:paraId="5B5FC791" w14:textId="0837CADA" w:rsidR="00136C1D" w:rsidRDefault="00A83365" w:rsidP="00A83365">
    <w:pPr>
      <w:pStyle w:val="Fliesstextfett"/>
      <w:pBdr>
        <w:top w:val="single" w:sz="4" w:space="1" w:color="7F7F7F"/>
      </w:pBdr>
      <w:tabs>
        <w:tab w:val="right" w:pos="8931"/>
      </w:tabs>
      <w:spacing w:before="0" w:after="0"/>
      <w:ind w:left="0" w:right="631"/>
      <w:rPr>
        <w:b w:val="0"/>
        <w:color w:val="7F7F7F"/>
        <w:sz w:val="16"/>
        <w:szCs w:val="16"/>
        <w:lang w:eastAsia="de-CH"/>
      </w:rPr>
    </w:pPr>
    <w:r>
      <w:rPr>
        <w:b w:val="0"/>
        <w:color w:val="7F7F7F"/>
        <w:sz w:val="16"/>
        <w:szCs w:val="16"/>
        <w:lang w:eastAsia="de-CH"/>
      </w:rPr>
      <w:tab/>
    </w:r>
    <w:r w:rsidR="00136C1D" w:rsidRPr="002F27CE">
      <w:rPr>
        <w:b w:val="0"/>
        <w:color w:val="7F7F7F"/>
        <w:sz w:val="16"/>
        <w:szCs w:val="16"/>
        <w:lang w:eastAsia="de-CH"/>
      </w:rPr>
      <w:tab/>
    </w:r>
  </w:p>
  <w:p w14:paraId="0477DFD2" w14:textId="77777777" w:rsidR="00A83365" w:rsidRPr="002F27CE" w:rsidRDefault="00A83365" w:rsidP="00A83365">
    <w:pPr>
      <w:pStyle w:val="Fliesstextfett"/>
      <w:pBdr>
        <w:top w:val="single" w:sz="4" w:space="1" w:color="7F7F7F"/>
      </w:pBdr>
      <w:tabs>
        <w:tab w:val="right" w:pos="8931"/>
      </w:tabs>
      <w:spacing w:before="0" w:after="0"/>
      <w:ind w:left="0" w:right="631"/>
      <w:rPr>
        <w:b w:val="0"/>
        <w:color w:val="7F7F7F"/>
        <w:sz w:val="16"/>
        <w:szCs w:val="16"/>
        <w:lang w:eastAsia="de-CH"/>
      </w:rPr>
    </w:pPr>
  </w:p>
  <w:p w14:paraId="05D21C1D" w14:textId="77777777" w:rsidR="00136C1D" w:rsidRDefault="00136C1D" w:rsidP="00136C1D">
    <w:pPr>
      <w:ind w:left="-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F31B" w14:textId="77777777" w:rsidR="006C4B30" w:rsidRDefault="006C4B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B05CD" w14:textId="77777777" w:rsidR="00DB68D9" w:rsidRDefault="00DB68D9">
      <w:r>
        <w:separator/>
      </w:r>
    </w:p>
  </w:footnote>
  <w:footnote w:type="continuationSeparator" w:id="0">
    <w:p w14:paraId="5322980B" w14:textId="77777777" w:rsidR="00DB68D9" w:rsidRDefault="00DB6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C199" w14:textId="77777777" w:rsidR="006C4B30" w:rsidRDefault="006C4B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8E9A8" w14:textId="6CC2E365" w:rsidR="00FC0DED" w:rsidRDefault="00000000" w:rsidP="00250834">
    <w:pPr>
      <w:ind w:left="-1418"/>
    </w:pPr>
    <w:r>
      <w:rPr>
        <w:noProof/>
      </w:rPr>
      <w:pict w14:anchorId="2E2342F1">
        <v:rect id="Rechteck 4" o:spid="_x0000_s1025" style="position:absolute;left:0;text-align:left;margin-left:563.05pt;margin-top:449.35pt;width:32.05pt;height:25.95pt;z-index:1;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14:paraId="3D0A1CC1" w14:textId="77777777" w:rsidR="00325936" w:rsidRPr="00325936" w:rsidRDefault="00325936" w:rsidP="00325936">
                <w:pPr>
                  <w:pBdr>
                    <w:bottom w:val="single" w:sz="4" w:space="1" w:color="7F7F7F"/>
                  </w:pBdr>
                  <w:rPr>
                    <w:rFonts w:ascii="Arial" w:hAnsi="Arial" w:cs="Arial"/>
                    <w:color w:val="7F7F7F"/>
                    <w:sz w:val="18"/>
                    <w:szCs w:val="18"/>
                  </w:rPr>
                </w:pPr>
                <w:r w:rsidRPr="00325936">
                  <w:rPr>
                    <w:rFonts w:ascii="Arial" w:hAnsi="Arial" w:cs="Arial"/>
                    <w:color w:val="7F7F7F"/>
                    <w:sz w:val="18"/>
                    <w:szCs w:val="18"/>
                  </w:rPr>
                  <w:fldChar w:fldCharType="begin"/>
                </w:r>
                <w:r w:rsidRPr="00325936">
                  <w:rPr>
                    <w:rFonts w:ascii="Arial" w:hAnsi="Arial" w:cs="Arial"/>
                    <w:color w:val="7F7F7F"/>
                    <w:sz w:val="18"/>
                    <w:szCs w:val="18"/>
                  </w:rPr>
                  <w:instrText>PAGE   \* MERGEFORMAT</w:instrText>
                </w:r>
                <w:r w:rsidRPr="00325936">
                  <w:rPr>
                    <w:rFonts w:ascii="Arial" w:hAnsi="Arial" w:cs="Arial"/>
                    <w:color w:val="7F7F7F"/>
                    <w:sz w:val="18"/>
                    <w:szCs w:val="18"/>
                  </w:rPr>
                  <w:fldChar w:fldCharType="separate"/>
                </w:r>
                <w:r w:rsidR="00830272">
                  <w:rPr>
                    <w:rFonts w:ascii="Arial" w:hAnsi="Arial" w:cs="Arial"/>
                    <w:noProof/>
                    <w:color w:val="7F7F7F"/>
                    <w:sz w:val="18"/>
                    <w:szCs w:val="18"/>
                  </w:rPr>
                  <w:t>4</w:t>
                </w:r>
                <w:r w:rsidRPr="00325936">
                  <w:rPr>
                    <w:rFonts w:ascii="Arial" w:hAnsi="Arial" w:cs="Arial"/>
                    <w:color w:val="7F7F7F"/>
                    <w:sz w:val="18"/>
                    <w:szCs w:val="18"/>
                  </w:rPr>
                  <w:fldChar w:fldCharType="end"/>
                </w:r>
              </w:p>
            </w:txbxContent>
          </v:textbox>
          <w10:wrap anchorx="margin" anchory="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FA51" w14:textId="77777777" w:rsidR="006C4B30" w:rsidRDefault="006C4B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1E8B"/>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0F1975F5"/>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0FD22174"/>
    <w:multiLevelType w:val="hybridMultilevel"/>
    <w:tmpl w:val="2AE60310"/>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3" w15:restartNumberingAfterBreak="0">
    <w:nsid w:val="21B25A09"/>
    <w:multiLevelType w:val="hybridMultilevel"/>
    <w:tmpl w:val="BAA01AEE"/>
    <w:lvl w:ilvl="0" w:tplc="1C3222E2">
      <w:start w:val="1"/>
      <w:numFmt w:val="bullet"/>
      <w:lvlText w:val="-"/>
      <w:lvlJc w:val="left"/>
      <w:pPr>
        <w:ind w:left="1051" w:hanging="360"/>
      </w:pPr>
      <w:rPr>
        <w:rFonts w:ascii="Verdana" w:hAnsi="Verdana" w:cs="Arial" w:hint="default"/>
        <w:b w:val="0"/>
        <w:i w:val="0"/>
      </w:rPr>
    </w:lvl>
    <w:lvl w:ilvl="1" w:tplc="08070003">
      <w:start w:val="1"/>
      <w:numFmt w:val="bullet"/>
      <w:lvlText w:val="o"/>
      <w:lvlJc w:val="left"/>
      <w:pPr>
        <w:ind w:left="1771" w:hanging="360"/>
      </w:pPr>
      <w:rPr>
        <w:rFonts w:ascii="Courier New" w:hAnsi="Courier New" w:cs="Courier New" w:hint="default"/>
      </w:rPr>
    </w:lvl>
    <w:lvl w:ilvl="2" w:tplc="08070005">
      <w:start w:val="1"/>
      <w:numFmt w:val="bullet"/>
      <w:lvlText w:val=""/>
      <w:lvlJc w:val="left"/>
      <w:pPr>
        <w:ind w:left="2491" w:hanging="360"/>
      </w:pPr>
      <w:rPr>
        <w:rFonts w:ascii="Wingdings" w:hAnsi="Wingdings" w:hint="default"/>
      </w:rPr>
    </w:lvl>
    <w:lvl w:ilvl="3" w:tplc="08070001">
      <w:start w:val="1"/>
      <w:numFmt w:val="bullet"/>
      <w:lvlText w:val=""/>
      <w:lvlJc w:val="left"/>
      <w:pPr>
        <w:ind w:left="3211" w:hanging="360"/>
      </w:pPr>
      <w:rPr>
        <w:rFonts w:ascii="Symbol" w:hAnsi="Symbol" w:hint="default"/>
      </w:rPr>
    </w:lvl>
    <w:lvl w:ilvl="4" w:tplc="08070003">
      <w:start w:val="1"/>
      <w:numFmt w:val="bullet"/>
      <w:lvlText w:val="o"/>
      <w:lvlJc w:val="left"/>
      <w:pPr>
        <w:ind w:left="3931" w:hanging="360"/>
      </w:pPr>
      <w:rPr>
        <w:rFonts w:ascii="Courier New" w:hAnsi="Courier New" w:cs="Courier New" w:hint="default"/>
      </w:rPr>
    </w:lvl>
    <w:lvl w:ilvl="5" w:tplc="08070005">
      <w:start w:val="1"/>
      <w:numFmt w:val="bullet"/>
      <w:lvlText w:val=""/>
      <w:lvlJc w:val="left"/>
      <w:pPr>
        <w:ind w:left="4651" w:hanging="360"/>
      </w:pPr>
      <w:rPr>
        <w:rFonts w:ascii="Wingdings" w:hAnsi="Wingdings" w:hint="default"/>
      </w:rPr>
    </w:lvl>
    <w:lvl w:ilvl="6" w:tplc="08070001">
      <w:start w:val="1"/>
      <w:numFmt w:val="bullet"/>
      <w:lvlText w:val=""/>
      <w:lvlJc w:val="left"/>
      <w:pPr>
        <w:ind w:left="5371" w:hanging="360"/>
      </w:pPr>
      <w:rPr>
        <w:rFonts w:ascii="Symbol" w:hAnsi="Symbol" w:hint="default"/>
      </w:rPr>
    </w:lvl>
    <w:lvl w:ilvl="7" w:tplc="08070003">
      <w:start w:val="1"/>
      <w:numFmt w:val="bullet"/>
      <w:lvlText w:val="o"/>
      <w:lvlJc w:val="left"/>
      <w:pPr>
        <w:ind w:left="6091" w:hanging="360"/>
      </w:pPr>
      <w:rPr>
        <w:rFonts w:ascii="Courier New" w:hAnsi="Courier New" w:cs="Courier New" w:hint="default"/>
      </w:rPr>
    </w:lvl>
    <w:lvl w:ilvl="8" w:tplc="08070005">
      <w:start w:val="1"/>
      <w:numFmt w:val="bullet"/>
      <w:lvlText w:val=""/>
      <w:lvlJc w:val="left"/>
      <w:pPr>
        <w:ind w:left="6811" w:hanging="360"/>
      </w:pPr>
      <w:rPr>
        <w:rFonts w:ascii="Wingdings" w:hAnsi="Wingdings" w:hint="default"/>
      </w:rPr>
    </w:lvl>
  </w:abstractNum>
  <w:abstractNum w:abstractNumId="4" w15:restartNumberingAfterBreak="0">
    <w:nsid w:val="22037F7E"/>
    <w:multiLevelType w:val="hybridMultilevel"/>
    <w:tmpl w:val="C260933E"/>
    <w:lvl w:ilvl="0" w:tplc="1C3222E2">
      <w:start w:val="1"/>
      <w:numFmt w:val="bullet"/>
      <w:lvlText w:val="-"/>
      <w:lvlJc w:val="left"/>
      <w:pPr>
        <w:ind w:left="792" w:hanging="360"/>
      </w:pPr>
      <w:rPr>
        <w:rFonts w:ascii="Verdana" w:hAnsi="Verdana" w:cs="Arial" w:hint="default"/>
        <w:b w:val="0"/>
        <w:i w:val="0"/>
      </w:rPr>
    </w:lvl>
    <w:lvl w:ilvl="1" w:tplc="08070003">
      <w:start w:val="1"/>
      <w:numFmt w:val="bullet"/>
      <w:lvlText w:val="o"/>
      <w:lvlJc w:val="left"/>
      <w:pPr>
        <w:ind w:left="1512" w:hanging="360"/>
      </w:pPr>
      <w:rPr>
        <w:rFonts w:ascii="Courier New" w:hAnsi="Courier New" w:cs="Courier New" w:hint="default"/>
      </w:rPr>
    </w:lvl>
    <w:lvl w:ilvl="2" w:tplc="08070005">
      <w:start w:val="1"/>
      <w:numFmt w:val="bullet"/>
      <w:lvlText w:val=""/>
      <w:lvlJc w:val="left"/>
      <w:pPr>
        <w:ind w:left="2232" w:hanging="360"/>
      </w:pPr>
      <w:rPr>
        <w:rFonts w:ascii="Wingdings" w:hAnsi="Wingdings" w:hint="default"/>
      </w:rPr>
    </w:lvl>
    <w:lvl w:ilvl="3" w:tplc="08070001">
      <w:start w:val="1"/>
      <w:numFmt w:val="bullet"/>
      <w:lvlText w:val=""/>
      <w:lvlJc w:val="left"/>
      <w:pPr>
        <w:ind w:left="2952" w:hanging="360"/>
      </w:pPr>
      <w:rPr>
        <w:rFonts w:ascii="Symbol" w:hAnsi="Symbol" w:hint="default"/>
      </w:rPr>
    </w:lvl>
    <w:lvl w:ilvl="4" w:tplc="08070003">
      <w:start w:val="1"/>
      <w:numFmt w:val="bullet"/>
      <w:lvlText w:val="o"/>
      <w:lvlJc w:val="left"/>
      <w:pPr>
        <w:ind w:left="3672" w:hanging="360"/>
      </w:pPr>
      <w:rPr>
        <w:rFonts w:ascii="Courier New" w:hAnsi="Courier New" w:cs="Courier New" w:hint="default"/>
      </w:rPr>
    </w:lvl>
    <w:lvl w:ilvl="5" w:tplc="08070005">
      <w:start w:val="1"/>
      <w:numFmt w:val="bullet"/>
      <w:lvlText w:val=""/>
      <w:lvlJc w:val="left"/>
      <w:pPr>
        <w:ind w:left="4392" w:hanging="360"/>
      </w:pPr>
      <w:rPr>
        <w:rFonts w:ascii="Wingdings" w:hAnsi="Wingdings" w:hint="default"/>
      </w:rPr>
    </w:lvl>
    <w:lvl w:ilvl="6" w:tplc="08070001">
      <w:start w:val="1"/>
      <w:numFmt w:val="bullet"/>
      <w:lvlText w:val=""/>
      <w:lvlJc w:val="left"/>
      <w:pPr>
        <w:ind w:left="5112" w:hanging="360"/>
      </w:pPr>
      <w:rPr>
        <w:rFonts w:ascii="Symbol" w:hAnsi="Symbol" w:hint="default"/>
      </w:rPr>
    </w:lvl>
    <w:lvl w:ilvl="7" w:tplc="08070003">
      <w:start w:val="1"/>
      <w:numFmt w:val="bullet"/>
      <w:lvlText w:val="o"/>
      <w:lvlJc w:val="left"/>
      <w:pPr>
        <w:ind w:left="5832" w:hanging="360"/>
      </w:pPr>
      <w:rPr>
        <w:rFonts w:ascii="Courier New" w:hAnsi="Courier New" w:cs="Courier New" w:hint="default"/>
      </w:rPr>
    </w:lvl>
    <w:lvl w:ilvl="8" w:tplc="08070005">
      <w:start w:val="1"/>
      <w:numFmt w:val="bullet"/>
      <w:lvlText w:val=""/>
      <w:lvlJc w:val="left"/>
      <w:pPr>
        <w:ind w:left="6552" w:hanging="360"/>
      </w:pPr>
      <w:rPr>
        <w:rFonts w:ascii="Wingdings" w:hAnsi="Wingdings" w:hint="default"/>
      </w:rPr>
    </w:lvl>
  </w:abstractNum>
  <w:abstractNum w:abstractNumId="5" w15:restartNumberingAfterBreak="0">
    <w:nsid w:val="3FFC694B"/>
    <w:multiLevelType w:val="hybridMultilevel"/>
    <w:tmpl w:val="4F003E9A"/>
    <w:lvl w:ilvl="0" w:tplc="1C3222E2">
      <w:start w:val="1"/>
      <w:numFmt w:val="bullet"/>
      <w:lvlText w:val="-"/>
      <w:lvlJc w:val="left"/>
      <w:pPr>
        <w:ind w:left="720" w:hanging="360"/>
      </w:pPr>
      <w:rPr>
        <w:rFonts w:ascii="Verdana" w:hAnsi="Verdana" w:cs="Arial" w:hint="default"/>
        <w:b w:val="0"/>
        <w:i w:val="0"/>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6" w15:restartNumberingAfterBreak="0">
    <w:nsid w:val="6A2A11D1"/>
    <w:multiLevelType w:val="hybridMultilevel"/>
    <w:tmpl w:val="4E1292F4"/>
    <w:lvl w:ilvl="0" w:tplc="1C3222E2">
      <w:start w:val="1"/>
      <w:numFmt w:val="bullet"/>
      <w:lvlText w:val="-"/>
      <w:lvlJc w:val="left"/>
      <w:pPr>
        <w:ind w:left="936" w:hanging="360"/>
      </w:pPr>
      <w:rPr>
        <w:rFonts w:ascii="Verdana" w:hAnsi="Verdana" w:cs="Arial" w:hint="default"/>
        <w:b w:val="0"/>
        <w:i w:val="0"/>
      </w:rPr>
    </w:lvl>
    <w:lvl w:ilvl="1" w:tplc="08070003">
      <w:start w:val="1"/>
      <w:numFmt w:val="bullet"/>
      <w:lvlText w:val="o"/>
      <w:lvlJc w:val="left"/>
      <w:pPr>
        <w:ind w:left="1656" w:hanging="360"/>
      </w:pPr>
      <w:rPr>
        <w:rFonts w:ascii="Courier New" w:hAnsi="Courier New" w:cs="Courier New" w:hint="default"/>
      </w:rPr>
    </w:lvl>
    <w:lvl w:ilvl="2" w:tplc="08070005">
      <w:start w:val="1"/>
      <w:numFmt w:val="bullet"/>
      <w:lvlText w:val=""/>
      <w:lvlJc w:val="left"/>
      <w:pPr>
        <w:ind w:left="2376" w:hanging="360"/>
      </w:pPr>
      <w:rPr>
        <w:rFonts w:ascii="Wingdings" w:hAnsi="Wingdings" w:hint="default"/>
      </w:rPr>
    </w:lvl>
    <w:lvl w:ilvl="3" w:tplc="08070001">
      <w:start w:val="1"/>
      <w:numFmt w:val="bullet"/>
      <w:lvlText w:val=""/>
      <w:lvlJc w:val="left"/>
      <w:pPr>
        <w:ind w:left="3096" w:hanging="360"/>
      </w:pPr>
      <w:rPr>
        <w:rFonts w:ascii="Symbol" w:hAnsi="Symbol" w:hint="default"/>
      </w:rPr>
    </w:lvl>
    <w:lvl w:ilvl="4" w:tplc="08070003">
      <w:start w:val="1"/>
      <w:numFmt w:val="bullet"/>
      <w:lvlText w:val="o"/>
      <w:lvlJc w:val="left"/>
      <w:pPr>
        <w:ind w:left="3816" w:hanging="360"/>
      </w:pPr>
      <w:rPr>
        <w:rFonts w:ascii="Courier New" w:hAnsi="Courier New" w:cs="Courier New" w:hint="default"/>
      </w:rPr>
    </w:lvl>
    <w:lvl w:ilvl="5" w:tplc="08070005">
      <w:start w:val="1"/>
      <w:numFmt w:val="bullet"/>
      <w:lvlText w:val=""/>
      <w:lvlJc w:val="left"/>
      <w:pPr>
        <w:ind w:left="4536" w:hanging="360"/>
      </w:pPr>
      <w:rPr>
        <w:rFonts w:ascii="Wingdings" w:hAnsi="Wingdings" w:hint="default"/>
      </w:rPr>
    </w:lvl>
    <w:lvl w:ilvl="6" w:tplc="08070001">
      <w:start w:val="1"/>
      <w:numFmt w:val="bullet"/>
      <w:lvlText w:val=""/>
      <w:lvlJc w:val="left"/>
      <w:pPr>
        <w:ind w:left="5256" w:hanging="360"/>
      </w:pPr>
      <w:rPr>
        <w:rFonts w:ascii="Symbol" w:hAnsi="Symbol" w:hint="default"/>
      </w:rPr>
    </w:lvl>
    <w:lvl w:ilvl="7" w:tplc="08070003">
      <w:start w:val="1"/>
      <w:numFmt w:val="bullet"/>
      <w:lvlText w:val="o"/>
      <w:lvlJc w:val="left"/>
      <w:pPr>
        <w:ind w:left="5976" w:hanging="360"/>
      </w:pPr>
      <w:rPr>
        <w:rFonts w:ascii="Courier New" w:hAnsi="Courier New" w:cs="Courier New" w:hint="default"/>
      </w:rPr>
    </w:lvl>
    <w:lvl w:ilvl="8" w:tplc="08070005">
      <w:start w:val="1"/>
      <w:numFmt w:val="bullet"/>
      <w:lvlText w:val=""/>
      <w:lvlJc w:val="left"/>
      <w:pPr>
        <w:ind w:left="6696" w:hanging="360"/>
      </w:pPr>
      <w:rPr>
        <w:rFonts w:ascii="Wingdings" w:hAnsi="Wingdings" w:hint="default"/>
      </w:rPr>
    </w:lvl>
  </w:abstractNum>
  <w:abstractNum w:abstractNumId="7" w15:restartNumberingAfterBreak="0">
    <w:nsid w:val="771F3A33"/>
    <w:multiLevelType w:val="hybridMultilevel"/>
    <w:tmpl w:val="19123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16cid:durableId="386531493">
    <w:abstractNumId w:val="4"/>
  </w:num>
  <w:num w:numId="2" w16cid:durableId="614361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967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238799">
    <w:abstractNumId w:val="3"/>
  </w:num>
  <w:num w:numId="5" w16cid:durableId="373893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9225787">
    <w:abstractNumId w:val="6"/>
  </w:num>
  <w:num w:numId="7" w16cid:durableId="34930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7187151">
    <w:abstractNumId w:val="0"/>
  </w:num>
  <w:num w:numId="9" w16cid:durableId="689722036">
    <w:abstractNumId w:val="3"/>
  </w:num>
  <w:num w:numId="10" w16cid:durableId="644627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647"/>
    <w:rsid w:val="00031F93"/>
    <w:rsid w:val="00044917"/>
    <w:rsid w:val="00081D9C"/>
    <w:rsid w:val="000F0E87"/>
    <w:rsid w:val="00105072"/>
    <w:rsid w:val="001143DD"/>
    <w:rsid w:val="0011737B"/>
    <w:rsid w:val="00136C1D"/>
    <w:rsid w:val="00140BB8"/>
    <w:rsid w:val="00183080"/>
    <w:rsid w:val="001C51EA"/>
    <w:rsid w:val="00214D45"/>
    <w:rsid w:val="00217E40"/>
    <w:rsid w:val="00250834"/>
    <w:rsid w:val="00276647"/>
    <w:rsid w:val="002A3EF4"/>
    <w:rsid w:val="002C262D"/>
    <w:rsid w:val="002D0B0F"/>
    <w:rsid w:val="002E0143"/>
    <w:rsid w:val="002F2A68"/>
    <w:rsid w:val="003019AB"/>
    <w:rsid w:val="00321507"/>
    <w:rsid w:val="00325936"/>
    <w:rsid w:val="00384AE3"/>
    <w:rsid w:val="003A371D"/>
    <w:rsid w:val="003C456F"/>
    <w:rsid w:val="00402334"/>
    <w:rsid w:val="00423568"/>
    <w:rsid w:val="00435BA5"/>
    <w:rsid w:val="0047341C"/>
    <w:rsid w:val="004C0D8F"/>
    <w:rsid w:val="005556D9"/>
    <w:rsid w:val="005573EB"/>
    <w:rsid w:val="00595982"/>
    <w:rsid w:val="005C34B6"/>
    <w:rsid w:val="005D1371"/>
    <w:rsid w:val="005E3423"/>
    <w:rsid w:val="00621AD8"/>
    <w:rsid w:val="00630078"/>
    <w:rsid w:val="00637D7A"/>
    <w:rsid w:val="00647FDF"/>
    <w:rsid w:val="00654A48"/>
    <w:rsid w:val="006C4B30"/>
    <w:rsid w:val="006D4BE8"/>
    <w:rsid w:val="00744EAC"/>
    <w:rsid w:val="00767F22"/>
    <w:rsid w:val="007B1882"/>
    <w:rsid w:val="007D11B3"/>
    <w:rsid w:val="00822606"/>
    <w:rsid w:val="00830272"/>
    <w:rsid w:val="008720E2"/>
    <w:rsid w:val="008726E7"/>
    <w:rsid w:val="00892C0B"/>
    <w:rsid w:val="00946D50"/>
    <w:rsid w:val="009E6D3D"/>
    <w:rsid w:val="00A74F5C"/>
    <w:rsid w:val="00A77679"/>
    <w:rsid w:val="00A83365"/>
    <w:rsid w:val="00AC522E"/>
    <w:rsid w:val="00AD0C16"/>
    <w:rsid w:val="00B217C6"/>
    <w:rsid w:val="00B9444A"/>
    <w:rsid w:val="00BA5A0F"/>
    <w:rsid w:val="00C27C46"/>
    <w:rsid w:val="00C63766"/>
    <w:rsid w:val="00C91AC1"/>
    <w:rsid w:val="00C97166"/>
    <w:rsid w:val="00CB0A96"/>
    <w:rsid w:val="00CB356F"/>
    <w:rsid w:val="00CF6BB5"/>
    <w:rsid w:val="00D15CED"/>
    <w:rsid w:val="00D24C44"/>
    <w:rsid w:val="00D535A0"/>
    <w:rsid w:val="00D660DD"/>
    <w:rsid w:val="00DB68D9"/>
    <w:rsid w:val="00DF43DB"/>
    <w:rsid w:val="00DF4D98"/>
    <w:rsid w:val="00E65F7A"/>
    <w:rsid w:val="00E866E2"/>
    <w:rsid w:val="00F00AD5"/>
    <w:rsid w:val="00F06B5F"/>
    <w:rsid w:val="00F42724"/>
    <w:rsid w:val="00F54484"/>
    <w:rsid w:val="00FA2083"/>
    <w:rsid w:val="00FA77E4"/>
    <w:rsid w:val="00FC0DED"/>
    <w:rsid w:val="00FC3650"/>
    <w:rsid w:val="00FE69F3"/>
    <w:rsid w:val="00FF69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5A827"/>
  <w15:docId w15:val="{A16F1BD7-779F-4574-8C2F-74C8C5AE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fett">
    <w:name w:val="Fliesstext (fett)"/>
    <w:basedOn w:val="Fliesstext"/>
    <w:rsid w:val="00FA2083"/>
    <w:pPr>
      <w:spacing w:before="60"/>
    </w:pPr>
    <w:rPr>
      <w:b/>
      <w:bCs/>
    </w:rPr>
  </w:style>
  <w:style w:type="paragraph" w:styleId="Kopfzeile">
    <w:name w:val="header"/>
    <w:basedOn w:val="Standard"/>
    <w:link w:val="KopfzeileZchn"/>
    <w:rsid w:val="0011737B"/>
    <w:pPr>
      <w:tabs>
        <w:tab w:val="center" w:pos="4536"/>
        <w:tab w:val="right" w:pos="9072"/>
      </w:tabs>
    </w:pPr>
  </w:style>
  <w:style w:type="paragraph" w:customStyle="1" w:styleId="Fliesstext">
    <w:name w:val="Fliesstext"/>
    <w:basedOn w:val="Standard"/>
    <w:rsid w:val="005E3423"/>
    <w:pPr>
      <w:spacing w:before="50" w:after="50"/>
      <w:ind w:left="369"/>
    </w:pPr>
    <w:rPr>
      <w:rFonts w:ascii="Arial" w:hAnsi="Arial"/>
      <w:sz w:val="20"/>
      <w:szCs w:val="20"/>
    </w:rPr>
  </w:style>
  <w:style w:type="character" w:customStyle="1" w:styleId="KopfzeileZchn">
    <w:name w:val="Kopfzeile Zchn"/>
    <w:link w:val="Kopfzeile"/>
    <w:rsid w:val="0011737B"/>
    <w:rPr>
      <w:sz w:val="24"/>
      <w:szCs w:val="24"/>
      <w:lang w:val="de-DE" w:eastAsia="de-DE"/>
    </w:rPr>
  </w:style>
  <w:style w:type="paragraph" w:styleId="Fuzeile">
    <w:name w:val="footer"/>
    <w:basedOn w:val="Standard"/>
    <w:link w:val="FuzeileZchn"/>
    <w:rsid w:val="0011737B"/>
    <w:pPr>
      <w:tabs>
        <w:tab w:val="center" w:pos="4536"/>
        <w:tab w:val="right" w:pos="9072"/>
      </w:tabs>
    </w:pPr>
  </w:style>
  <w:style w:type="character" w:customStyle="1" w:styleId="FuzeileZchn">
    <w:name w:val="Fußzeile Zchn"/>
    <w:link w:val="Fuzeile"/>
    <w:rsid w:val="0011737B"/>
    <w:rPr>
      <w:sz w:val="24"/>
      <w:szCs w:val="24"/>
      <w:lang w:val="de-DE" w:eastAsia="de-DE"/>
    </w:rPr>
  </w:style>
  <w:style w:type="paragraph" w:customStyle="1" w:styleId="B1">
    <w:name w:val="B1"/>
    <w:rsid w:val="009E6D3D"/>
    <w:pPr>
      <w:tabs>
        <w:tab w:val="left" w:pos="432"/>
      </w:tabs>
      <w:spacing w:line="240" w:lineRule="exact"/>
      <w:ind w:left="432" w:hanging="432"/>
    </w:pPr>
    <w:rPr>
      <w:rFonts w:ascii="Courier" w:hAnsi="Courier"/>
      <w:sz w:val="24"/>
      <w:lang w:val="de-DE"/>
    </w:rPr>
  </w:style>
  <w:style w:type="paragraph" w:customStyle="1" w:styleId="B2">
    <w:name w:val="B2"/>
    <w:rsid w:val="009E6D3D"/>
    <w:pPr>
      <w:tabs>
        <w:tab w:val="left" w:pos="576"/>
      </w:tabs>
      <w:spacing w:line="240" w:lineRule="exact"/>
      <w:ind w:left="576" w:hanging="576"/>
    </w:pPr>
    <w:rPr>
      <w:rFonts w:ascii="Courier" w:hAnsi="Courie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3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Herr</vt:lpstr>
    </vt:vector>
  </TitlesOfParts>
  <Company>mesch</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mesch</dc:creator>
  <cp:lastModifiedBy>Wider Diana HSLU SA</cp:lastModifiedBy>
  <cp:revision>21</cp:revision>
  <cp:lastPrinted>2009-12-09T09:37:00Z</cp:lastPrinted>
  <dcterms:created xsi:type="dcterms:W3CDTF">2014-07-20T14:27:00Z</dcterms:created>
  <dcterms:modified xsi:type="dcterms:W3CDTF">2025-03-04T11:50:00Z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b0afbd-3cf7-4707-aee4-8dc9d855de29_Enabled">
    <vt:lpwstr>true</vt:lpwstr>
  </property>
  <property fmtid="{D5CDD505-2E9C-101B-9397-08002B2CF9AE}" pid="3" name="MSIP_Label_e8b0afbd-3cf7-4707-aee4-8dc9d855de29_SetDate">
    <vt:lpwstr>2025-03-04T11:43:42Z</vt:lpwstr>
  </property>
  <property fmtid="{D5CDD505-2E9C-101B-9397-08002B2CF9AE}" pid="4" name="MSIP_Label_e8b0afbd-3cf7-4707-aee4-8dc9d855de29_Method">
    <vt:lpwstr>Standard</vt:lpwstr>
  </property>
  <property fmtid="{D5CDD505-2E9C-101B-9397-08002B2CF9AE}" pid="5" name="MSIP_Label_e8b0afbd-3cf7-4707-aee4-8dc9d855de29_Name">
    <vt:lpwstr>intern</vt:lpwstr>
  </property>
  <property fmtid="{D5CDD505-2E9C-101B-9397-08002B2CF9AE}" pid="6" name="MSIP_Label_e8b0afbd-3cf7-4707-aee4-8dc9d855de29_SiteId">
    <vt:lpwstr>75a34008-d7d1-4924-8e78-31fea86f6e68</vt:lpwstr>
  </property>
  <property fmtid="{D5CDD505-2E9C-101B-9397-08002B2CF9AE}" pid="7" name="MSIP_Label_e8b0afbd-3cf7-4707-aee4-8dc9d855de29_ActionId">
    <vt:lpwstr>7a569176-aafc-411f-a1b3-af85da529ac3</vt:lpwstr>
  </property>
  <property fmtid="{D5CDD505-2E9C-101B-9397-08002B2CF9AE}" pid="8" name="MSIP_Label_e8b0afbd-3cf7-4707-aee4-8dc9d855de29_ContentBits">
    <vt:lpwstr>0</vt:lpwstr>
  </property>
  <property fmtid="{D5CDD505-2E9C-101B-9397-08002B2CF9AE}" pid="9" name="MSIP_Label_e8b0afbd-3cf7-4707-aee4-8dc9d855de29_Tag">
    <vt:lpwstr>10, 3, 0, 1</vt:lpwstr>
  </property>
</Properties>
</file>